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CAB79" w14:textId="0C8AF6D5" w:rsidR="00667A4D" w:rsidRDefault="00585906" w:rsidP="00667A4D">
      <w:pPr>
        <w:pStyle w:val="NormalnyWeb"/>
        <w:jc w:val="center"/>
        <w:rPr>
          <w:rStyle w:val="Pogrubienie"/>
          <w:rFonts w:asciiTheme="minorHAnsi" w:hAnsiTheme="minorHAnsi" w:cs="Arial"/>
          <w:color w:val="6B6C6C"/>
        </w:rPr>
      </w:pPr>
      <w:r w:rsidRPr="00585906">
        <w:rPr>
          <w:rStyle w:val="Pogrubienie"/>
          <w:rFonts w:asciiTheme="minorHAnsi" w:hAnsiTheme="minorHAnsi" w:cs="Arial"/>
          <w:color w:val="6B6C6C"/>
        </w:rPr>
        <w:t>Zaproszenie</w:t>
      </w:r>
      <w:r w:rsidR="00667A4D">
        <w:rPr>
          <w:rStyle w:val="Pogrubienie"/>
          <w:rFonts w:asciiTheme="minorHAnsi" w:hAnsiTheme="minorHAnsi" w:cs="Arial"/>
          <w:color w:val="6B6C6C"/>
        </w:rPr>
        <w:t xml:space="preserve"> </w:t>
      </w:r>
      <w:r w:rsidRPr="00585906">
        <w:rPr>
          <w:rStyle w:val="Pogrubienie"/>
          <w:rFonts w:asciiTheme="minorHAnsi" w:hAnsiTheme="minorHAnsi" w:cs="Arial"/>
          <w:color w:val="6B6C6C"/>
        </w:rPr>
        <w:t xml:space="preserve"> do konsultacji</w:t>
      </w:r>
    </w:p>
    <w:p w14:paraId="513CEB79" w14:textId="5DB3F782" w:rsidR="00585906" w:rsidRPr="00585906" w:rsidRDefault="00585906" w:rsidP="00667A4D">
      <w:pPr>
        <w:pStyle w:val="NormalnyWeb"/>
        <w:jc w:val="center"/>
        <w:rPr>
          <w:rFonts w:asciiTheme="minorHAnsi" w:hAnsiTheme="minorHAnsi" w:cs="Arial"/>
          <w:color w:val="6B6C6C"/>
        </w:rPr>
      </w:pPr>
      <w:r w:rsidRPr="00585906">
        <w:rPr>
          <w:rStyle w:val="Pogrubienie"/>
          <w:rFonts w:asciiTheme="minorHAnsi" w:hAnsiTheme="minorHAnsi" w:cs="Arial"/>
          <w:color w:val="6B6C6C"/>
        </w:rPr>
        <w:t>dot</w:t>
      </w:r>
      <w:r w:rsidR="00667A4D">
        <w:rPr>
          <w:rStyle w:val="Pogrubienie"/>
          <w:rFonts w:asciiTheme="minorHAnsi" w:hAnsiTheme="minorHAnsi" w:cs="Arial"/>
          <w:color w:val="6B6C6C"/>
        </w:rPr>
        <w:t>.</w:t>
      </w:r>
      <w:r w:rsidRPr="00585906">
        <w:rPr>
          <w:rStyle w:val="Pogrubienie"/>
          <w:rFonts w:asciiTheme="minorHAnsi" w:hAnsiTheme="minorHAnsi" w:cs="Arial"/>
          <w:color w:val="6B6C6C"/>
        </w:rPr>
        <w:t xml:space="preserve"> projektu</w:t>
      </w:r>
      <w:r>
        <w:rPr>
          <w:rFonts w:asciiTheme="minorHAnsi" w:hAnsiTheme="minorHAnsi" w:cs="Arial"/>
          <w:color w:val="6B6C6C"/>
        </w:rPr>
        <w:t xml:space="preserve"> </w:t>
      </w:r>
      <w:r w:rsidRPr="00585906">
        <w:rPr>
          <w:rStyle w:val="Pogrubienie"/>
          <w:rFonts w:asciiTheme="minorHAnsi" w:hAnsiTheme="minorHAnsi" w:cs="Arial"/>
          <w:color w:val="6B6C6C"/>
        </w:rPr>
        <w:t>Strategii Rozw</w:t>
      </w:r>
      <w:r w:rsidR="00ED64D7">
        <w:rPr>
          <w:rStyle w:val="Pogrubienie"/>
          <w:rFonts w:asciiTheme="minorHAnsi" w:hAnsiTheme="minorHAnsi" w:cs="Arial"/>
          <w:color w:val="6B6C6C"/>
        </w:rPr>
        <w:t>oju Gminy Bobrowice na lata 2025-2035</w:t>
      </w:r>
    </w:p>
    <w:p w14:paraId="29225C99" w14:textId="76443D87" w:rsidR="00585906" w:rsidRP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 xml:space="preserve">Na podstawie art. 30 ust. 1a oraz art. 5a ust. 1 ustawy z dnia 8 marca 1990 r. o samorządzie gminnym (Dz. U. 2023 poz. 40, zm. Dz. U. 2023 poz. 572, 1463, 1688), art. 6 pkt. 3 Ustawy z dnia 6 grudnia 2006 r. o zasadach prowadzenia polityki rozwoju (Dz. U. 2023 poz. 1259, zm. Dz. U. 2023 poz. 1273), §2. Uchwały Nr </w:t>
      </w:r>
      <w:r w:rsidR="001C4413">
        <w:rPr>
          <w:rFonts w:asciiTheme="minorHAnsi" w:hAnsiTheme="minorHAnsi"/>
          <w:color w:val="000000"/>
        </w:rPr>
        <w:t>XXXII/366/23</w:t>
      </w:r>
      <w:r w:rsidRPr="00585906">
        <w:rPr>
          <w:rFonts w:asciiTheme="minorHAnsi" w:hAnsiTheme="minorHAnsi"/>
          <w:color w:val="000000"/>
        </w:rPr>
        <w:t xml:space="preserve"> Rady </w:t>
      </w:r>
      <w:r>
        <w:rPr>
          <w:rFonts w:asciiTheme="minorHAnsi" w:hAnsiTheme="minorHAnsi"/>
          <w:color w:val="000000"/>
        </w:rPr>
        <w:t xml:space="preserve">Gminy </w:t>
      </w:r>
      <w:r w:rsidRPr="00585906">
        <w:rPr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t xml:space="preserve">Bobrowice </w:t>
      </w:r>
      <w:r w:rsidRPr="00585906">
        <w:rPr>
          <w:rFonts w:asciiTheme="minorHAnsi" w:hAnsiTheme="minorHAnsi"/>
          <w:color w:val="000000"/>
        </w:rPr>
        <w:t xml:space="preserve">z dnia </w:t>
      </w:r>
      <w:r w:rsidR="001C4413">
        <w:rPr>
          <w:rFonts w:asciiTheme="minorHAnsi" w:hAnsiTheme="minorHAnsi"/>
          <w:color w:val="000000"/>
        </w:rPr>
        <w:t>1.06.</w:t>
      </w:r>
      <w:r w:rsidRPr="00585906">
        <w:rPr>
          <w:rFonts w:asciiTheme="minorHAnsi" w:hAnsiTheme="minorHAnsi"/>
          <w:color w:val="000000"/>
        </w:rPr>
        <w:t xml:space="preserve">2023r. w sprawie przystąpienia do sporządzenia Strategii Rozwoju Gminy </w:t>
      </w:r>
      <w:r>
        <w:rPr>
          <w:rFonts w:asciiTheme="minorHAnsi" w:hAnsiTheme="minorHAnsi"/>
          <w:color w:val="000000"/>
        </w:rPr>
        <w:t xml:space="preserve">Bobrowice  </w:t>
      </w:r>
      <w:r w:rsidRPr="00585906">
        <w:rPr>
          <w:rFonts w:asciiTheme="minorHAnsi" w:hAnsiTheme="minorHAnsi"/>
          <w:color w:val="000000"/>
        </w:rPr>
        <w:t>na lata 202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 xml:space="preserve"> - 203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 xml:space="preserve"> oraz określenia szczegółowego trybu i harmonogramu opracowania projektu strategii, w tym trybu konsultacji (Dz. Urz. Woj. Lubuskiego 2023 poz. 900), </w:t>
      </w:r>
      <w:r>
        <w:rPr>
          <w:rFonts w:asciiTheme="minorHAnsi" w:hAnsiTheme="minorHAnsi"/>
          <w:color w:val="000000"/>
        </w:rPr>
        <w:t xml:space="preserve">Wójt Bobrowic </w:t>
      </w:r>
      <w:r w:rsidRPr="00585906">
        <w:rPr>
          <w:rFonts w:asciiTheme="minorHAnsi" w:hAnsiTheme="minorHAnsi"/>
          <w:color w:val="000000"/>
        </w:rPr>
        <w:t xml:space="preserve"> zaprasza mieszkańców, organizacje pozarządowe, lokalnych partnerów społecznych i gospodarczych do zgłaszania opinii, uwag i własnych propozycji do przygotowanego projektu Strategii Rozwoju Gminy </w:t>
      </w:r>
      <w:r>
        <w:rPr>
          <w:rFonts w:asciiTheme="minorHAnsi" w:hAnsiTheme="minorHAnsi"/>
          <w:color w:val="000000"/>
        </w:rPr>
        <w:t xml:space="preserve">Bobrowice </w:t>
      </w:r>
      <w:r w:rsidRPr="00585906">
        <w:rPr>
          <w:rFonts w:asciiTheme="minorHAnsi" w:hAnsiTheme="minorHAnsi"/>
          <w:color w:val="000000"/>
        </w:rPr>
        <w:t>na lata 202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>-203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>.</w:t>
      </w:r>
    </w:p>
    <w:p w14:paraId="0C38962E" w14:textId="77777777" w:rsidR="00521F64" w:rsidRDefault="00521F64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264712AE" w14:textId="7FA4D4FB" w:rsid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/>
          <w:color w:val="000000"/>
        </w:rPr>
      </w:pPr>
      <w:r w:rsidRPr="00585906">
        <w:rPr>
          <w:rFonts w:asciiTheme="minorHAnsi" w:hAnsiTheme="minorHAnsi"/>
          <w:color w:val="000000"/>
        </w:rPr>
        <w:t>Konsultacje społeczne zostaną przeprowadzone w okresie </w:t>
      </w:r>
      <w:r w:rsidRPr="00585906">
        <w:rPr>
          <w:rStyle w:val="Pogrubienie"/>
          <w:rFonts w:asciiTheme="minorHAnsi" w:hAnsiTheme="minorHAnsi"/>
          <w:color w:val="000000"/>
        </w:rPr>
        <w:t xml:space="preserve">od </w:t>
      </w:r>
      <w:r w:rsidR="00E14798">
        <w:rPr>
          <w:rStyle w:val="Pogrubienie"/>
          <w:rFonts w:asciiTheme="minorHAnsi" w:hAnsiTheme="minorHAnsi"/>
          <w:color w:val="000000"/>
        </w:rPr>
        <w:t>2</w:t>
      </w:r>
      <w:r w:rsidR="00067A5C">
        <w:rPr>
          <w:rStyle w:val="Pogrubienie"/>
          <w:rFonts w:asciiTheme="minorHAnsi" w:hAnsiTheme="minorHAnsi"/>
          <w:color w:val="000000"/>
        </w:rPr>
        <w:t>7</w:t>
      </w:r>
      <w:r w:rsidR="00E14798">
        <w:rPr>
          <w:rStyle w:val="Pogrubienie"/>
          <w:rFonts w:asciiTheme="minorHAnsi" w:hAnsiTheme="minorHAnsi"/>
          <w:color w:val="000000"/>
        </w:rPr>
        <w:t xml:space="preserve"> </w:t>
      </w:r>
      <w:r>
        <w:rPr>
          <w:rStyle w:val="Pogrubienie"/>
          <w:rFonts w:asciiTheme="minorHAnsi" w:hAnsiTheme="minorHAnsi"/>
          <w:color w:val="000000"/>
        </w:rPr>
        <w:t xml:space="preserve">października </w:t>
      </w:r>
      <w:r w:rsidRPr="00585906">
        <w:rPr>
          <w:rStyle w:val="Pogrubienie"/>
          <w:rFonts w:asciiTheme="minorHAnsi" w:hAnsiTheme="minorHAnsi"/>
          <w:color w:val="000000"/>
        </w:rPr>
        <w:t xml:space="preserve"> 2023 roku do </w:t>
      </w:r>
      <w:r w:rsidR="003839EE">
        <w:rPr>
          <w:rStyle w:val="Pogrubienie"/>
          <w:rFonts w:asciiTheme="minorHAnsi" w:hAnsiTheme="minorHAnsi"/>
          <w:color w:val="000000"/>
        </w:rPr>
        <w:t>4 grudnia</w:t>
      </w:r>
      <w:r>
        <w:rPr>
          <w:rStyle w:val="Pogrubienie"/>
          <w:rFonts w:asciiTheme="minorHAnsi" w:hAnsiTheme="minorHAnsi"/>
          <w:color w:val="000000"/>
        </w:rPr>
        <w:t xml:space="preserve"> </w:t>
      </w:r>
      <w:r w:rsidRPr="00585906">
        <w:rPr>
          <w:rStyle w:val="Pogrubienie"/>
          <w:rFonts w:asciiTheme="minorHAnsi" w:hAnsiTheme="minorHAnsi"/>
          <w:color w:val="000000"/>
        </w:rPr>
        <w:t xml:space="preserve"> 2023 roku.</w:t>
      </w:r>
    </w:p>
    <w:p w14:paraId="25B6E10A" w14:textId="77777777" w:rsidR="00521F64" w:rsidRPr="00585906" w:rsidRDefault="00521F64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D3D3D"/>
        </w:rPr>
      </w:pPr>
    </w:p>
    <w:p w14:paraId="0FA4606D" w14:textId="77777777" w:rsidR="00585906" w:rsidRP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 xml:space="preserve">1. Zasięg terytorialny konsultacji społecznych to teren Gminy </w:t>
      </w:r>
      <w:r>
        <w:rPr>
          <w:rFonts w:asciiTheme="minorHAnsi" w:hAnsiTheme="minorHAnsi"/>
          <w:color w:val="000000"/>
        </w:rPr>
        <w:t>Bobrowice.</w:t>
      </w:r>
    </w:p>
    <w:p w14:paraId="3013E674" w14:textId="77777777" w:rsidR="00585906" w:rsidRPr="00585906" w:rsidRDefault="00585906" w:rsidP="00521F64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 xml:space="preserve">2. W konsultacjach społecznych mogą uczestniczyć mieszkańcy Gminy </w:t>
      </w:r>
      <w:r>
        <w:rPr>
          <w:rFonts w:asciiTheme="minorHAnsi" w:hAnsiTheme="minorHAnsi"/>
          <w:color w:val="000000"/>
        </w:rPr>
        <w:t xml:space="preserve">Bobrowice </w:t>
      </w:r>
      <w:r w:rsidRPr="00585906">
        <w:rPr>
          <w:rFonts w:asciiTheme="minorHAnsi" w:hAnsiTheme="minorHAnsi"/>
          <w:color w:val="000000"/>
        </w:rPr>
        <w:t>, organizacje pozarządowe, lokalni partnerzy społeczni i gospodarczy.</w:t>
      </w:r>
    </w:p>
    <w:p w14:paraId="067CB41B" w14:textId="77777777" w:rsidR="00585906" w:rsidRP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>3. Forma konsultacji:</w:t>
      </w:r>
    </w:p>
    <w:p w14:paraId="7916199E" w14:textId="2E24ED77" w:rsidR="00585906" w:rsidRPr="00585906" w:rsidRDefault="00585906" w:rsidP="00521F64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 xml:space="preserve">Pisemne lub elektroniczne składanie opinii, uwag i propozycji do projektu Strategii Rozwoju Gminy </w:t>
      </w:r>
      <w:r>
        <w:rPr>
          <w:rFonts w:asciiTheme="minorHAnsi" w:hAnsiTheme="minorHAnsi"/>
          <w:color w:val="000000"/>
        </w:rPr>
        <w:t xml:space="preserve">Bobrowice </w:t>
      </w:r>
      <w:r w:rsidRPr="00585906">
        <w:rPr>
          <w:rFonts w:asciiTheme="minorHAnsi" w:hAnsiTheme="minorHAnsi"/>
          <w:color w:val="000000"/>
        </w:rPr>
        <w:t>na lata 202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>-203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 xml:space="preserve"> na formularzu konsultacyjnym.</w:t>
      </w:r>
    </w:p>
    <w:p w14:paraId="5FE1A9DF" w14:textId="77777777" w:rsidR="00585906" w:rsidRP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>4. Formularz należy przesłać:</w:t>
      </w:r>
    </w:p>
    <w:p w14:paraId="6F3ECA5E" w14:textId="79B09F76" w:rsidR="00585906" w:rsidRPr="00585906" w:rsidRDefault="00585906" w:rsidP="00521F64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>1) w wersji elektronicznej na adres poczty e-mail: </w:t>
      </w:r>
      <w:r w:rsidR="00E14798">
        <w:rPr>
          <w:rFonts w:asciiTheme="minorHAnsi" w:hAnsiTheme="minorHAnsi"/>
          <w:color w:val="000000"/>
        </w:rPr>
        <w:t>zam.pub@bobrowice.pl</w:t>
      </w:r>
      <w:r>
        <w:rPr>
          <w:rStyle w:val="Pogrubienie"/>
          <w:rFonts w:asciiTheme="minorHAnsi" w:hAnsiTheme="minorHAnsi"/>
          <w:color w:val="000000"/>
        </w:rPr>
        <w:t>.</w:t>
      </w:r>
    </w:p>
    <w:p w14:paraId="56E669BD" w14:textId="77777777" w:rsidR="00585906" w:rsidRPr="00585906" w:rsidRDefault="00585906" w:rsidP="00521F64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>2) złożyć osobiście w </w:t>
      </w:r>
      <w:r w:rsidRPr="00585906">
        <w:rPr>
          <w:rStyle w:val="Pogrubienie"/>
          <w:rFonts w:asciiTheme="minorHAnsi" w:hAnsiTheme="minorHAnsi"/>
          <w:color w:val="000000"/>
        </w:rPr>
        <w:t xml:space="preserve">sekretariacie Urzędu </w:t>
      </w:r>
      <w:r>
        <w:rPr>
          <w:rStyle w:val="Pogrubienie"/>
          <w:rFonts w:asciiTheme="minorHAnsi" w:hAnsiTheme="minorHAnsi"/>
          <w:color w:val="000000"/>
        </w:rPr>
        <w:t>Gminy Bobrowice</w:t>
      </w:r>
    </w:p>
    <w:p w14:paraId="60735F96" w14:textId="16890872" w:rsidR="00585906" w:rsidRPr="00585906" w:rsidRDefault="00585906" w:rsidP="00521F64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>3) na adres: </w:t>
      </w:r>
      <w:r w:rsidRPr="00585906">
        <w:rPr>
          <w:rStyle w:val="Pogrubienie"/>
          <w:rFonts w:asciiTheme="minorHAnsi" w:hAnsiTheme="minorHAnsi"/>
          <w:color w:val="000000"/>
        </w:rPr>
        <w:t xml:space="preserve">Urząd </w:t>
      </w:r>
      <w:r>
        <w:rPr>
          <w:rStyle w:val="Pogrubienie"/>
          <w:rFonts w:asciiTheme="minorHAnsi" w:hAnsiTheme="minorHAnsi"/>
          <w:color w:val="000000"/>
        </w:rPr>
        <w:t>Gminy w Bobrowicach</w:t>
      </w:r>
      <w:r w:rsidR="00E14798">
        <w:rPr>
          <w:rStyle w:val="Pogrubienie"/>
          <w:rFonts w:asciiTheme="minorHAnsi" w:hAnsiTheme="minorHAnsi"/>
          <w:color w:val="000000"/>
        </w:rPr>
        <w:t>, Bobrowice nr 131, 66-627 Bobrowice</w:t>
      </w:r>
      <w:r>
        <w:rPr>
          <w:rStyle w:val="Pogrubienie"/>
          <w:rFonts w:asciiTheme="minorHAnsi" w:hAnsiTheme="minorHAnsi"/>
          <w:color w:val="000000"/>
        </w:rPr>
        <w:t>.</w:t>
      </w:r>
    </w:p>
    <w:p w14:paraId="4D33B8A9" w14:textId="77777777" w:rsidR="00521F64" w:rsidRDefault="00521F64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4526D4DC" w14:textId="6C8280D9" w:rsidR="00585906" w:rsidRP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D3D3D"/>
        </w:rPr>
      </w:pPr>
      <w:r w:rsidRPr="00585906">
        <w:rPr>
          <w:rFonts w:asciiTheme="minorHAnsi" w:hAnsiTheme="minorHAnsi"/>
          <w:color w:val="000000"/>
        </w:rPr>
        <w:t xml:space="preserve">W tytule korespondencji należy wpisać „Konsultacje Strategii Rozwoju Gminy </w:t>
      </w:r>
      <w:r>
        <w:rPr>
          <w:rFonts w:asciiTheme="minorHAnsi" w:hAnsiTheme="minorHAnsi"/>
          <w:color w:val="000000"/>
        </w:rPr>
        <w:t xml:space="preserve">Bobrowice </w:t>
      </w:r>
      <w:r w:rsidRPr="00585906">
        <w:rPr>
          <w:rFonts w:asciiTheme="minorHAnsi" w:hAnsiTheme="minorHAnsi"/>
          <w:color w:val="000000"/>
        </w:rPr>
        <w:t xml:space="preserve"> na lata 202</w:t>
      </w:r>
      <w:r w:rsidR="00ED64D7">
        <w:rPr>
          <w:rFonts w:asciiTheme="minorHAnsi" w:hAnsiTheme="minorHAnsi"/>
          <w:color w:val="000000"/>
        </w:rPr>
        <w:t>5</w:t>
      </w:r>
      <w:r w:rsidRPr="00585906">
        <w:rPr>
          <w:rFonts w:asciiTheme="minorHAnsi" w:hAnsiTheme="minorHAnsi"/>
          <w:color w:val="000000"/>
        </w:rPr>
        <w:t>-203</w:t>
      </w:r>
      <w:r w:rsidR="00ED64D7">
        <w:rPr>
          <w:rFonts w:asciiTheme="minorHAnsi" w:hAnsiTheme="minorHAnsi"/>
          <w:color w:val="000000"/>
        </w:rPr>
        <w:t>5</w:t>
      </w:r>
      <w:bookmarkStart w:id="0" w:name="_GoBack"/>
      <w:bookmarkEnd w:id="0"/>
      <w:r w:rsidRPr="00585906">
        <w:rPr>
          <w:rFonts w:asciiTheme="minorHAnsi" w:hAnsiTheme="minorHAnsi"/>
          <w:color w:val="000000"/>
        </w:rPr>
        <w:t>”.</w:t>
      </w:r>
    </w:p>
    <w:p w14:paraId="7DC0CDD1" w14:textId="77777777" w:rsid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585906">
        <w:rPr>
          <w:rFonts w:asciiTheme="minorHAnsi" w:hAnsiTheme="minorHAnsi"/>
          <w:color w:val="000000"/>
        </w:rPr>
        <w:t xml:space="preserve">Opinie i uwagi złożone po terminie zakończenia konsultacji nie będą brane pod uwagę. Konsultacje uznaje się za ważne bez względu na liczbę osób biorących udział w konsultacjach. </w:t>
      </w:r>
    </w:p>
    <w:p w14:paraId="68A4B938" w14:textId="77777777" w:rsidR="00585906" w:rsidRDefault="00585906" w:rsidP="0058590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12628192" w14:textId="77777777" w:rsidR="00585906" w:rsidRPr="00585906" w:rsidRDefault="00585906" w:rsidP="00521F64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color w:val="3D3D3D"/>
        </w:rPr>
      </w:pPr>
      <w:r>
        <w:rPr>
          <w:rFonts w:asciiTheme="minorHAnsi" w:hAnsiTheme="minorHAnsi"/>
          <w:color w:val="000000"/>
        </w:rPr>
        <w:t xml:space="preserve">Wójt Gminy Bobrowice </w:t>
      </w:r>
    </w:p>
    <w:p w14:paraId="68118AEA" w14:textId="77777777" w:rsidR="00BF4E61" w:rsidRDefault="00BF4E61"/>
    <w:sectPr w:rsidR="00BF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06"/>
    <w:rsid w:val="00067A5C"/>
    <w:rsid w:val="001C4413"/>
    <w:rsid w:val="003839EE"/>
    <w:rsid w:val="00521F64"/>
    <w:rsid w:val="00585906"/>
    <w:rsid w:val="0061002F"/>
    <w:rsid w:val="00667A4D"/>
    <w:rsid w:val="00BF4E61"/>
    <w:rsid w:val="00DE08FE"/>
    <w:rsid w:val="00E14798"/>
    <w:rsid w:val="00E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5A73"/>
  <w15:chartTrackingRefBased/>
  <w15:docId w15:val="{1FDAC499-751F-4D8C-BD67-458459C1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5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Dzienio</cp:lastModifiedBy>
  <cp:revision>2</cp:revision>
  <dcterms:created xsi:type="dcterms:W3CDTF">2023-10-10T08:04:00Z</dcterms:created>
  <dcterms:modified xsi:type="dcterms:W3CDTF">2023-10-26T09:49:00Z</dcterms:modified>
</cp:coreProperties>
</file>