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7B02" w14:textId="27EB9DAA" w:rsidR="00A70B10" w:rsidRPr="00A70B10" w:rsidRDefault="00A70B10" w:rsidP="00A70B10">
      <w:pPr>
        <w:jc w:val="right"/>
      </w:pPr>
      <w:r w:rsidRPr="00A70B10">
        <w:t>Bobrowice, dnia 19 stycznia 2026 r.</w:t>
      </w:r>
    </w:p>
    <w:p w14:paraId="4966BB1A" w14:textId="77777777" w:rsidR="00A70B10" w:rsidRDefault="00A70B10" w:rsidP="00A70B10">
      <w:pPr>
        <w:jc w:val="center"/>
        <w:rPr>
          <w:b/>
          <w:bCs/>
        </w:rPr>
      </w:pPr>
    </w:p>
    <w:p w14:paraId="04F551A3" w14:textId="0D5678D8" w:rsidR="00A70B10" w:rsidRPr="00A70B10" w:rsidRDefault="00A70B10" w:rsidP="00A70B10">
      <w:pPr>
        <w:jc w:val="center"/>
        <w:rPr>
          <w:b/>
          <w:bCs/>
        </w:rPr>
      </w:pPr>
      <w:r w:rsidRPr="00A70B10">
        <w:rPr>
          <w:b/>
          <w:bCs/>
        </w:rPr>
        <w:t>SPRAWOZDANIE</w:t>
      </w:r>
    </w:p>
    <w:p w14:paraId="57AD5BC2" w14:textId="77777777" w:rsidR="00A70B10" w:rsidRDefault="00A70B10" w:rsidP="00A70B10">
      <w:pPr>
        <w:jc w:val="both"/>
        <w:rPr>
          <w:rStyle w:val="Pogrubienie"/>
          <w:color w:val="333333"/>
          <w:shd w:val="clear" w:color="auto" w:fill="FFFFFF"/>
        </w:rPr>
      </w:pPr>
      <w:r w:rsidRPr="00A70B10">
        <w:t xml:space="preserve">z przeprowadzonych konsultacji społecznych dotyczących projektu uchwały Rady Gminy Bobrowice </w:t>
      </w:r>
      <w:r w:rsidRPr="00A70B10">
        <w:rPr>
          <w:rStyle w:val="Pogrubienie"/>
          <w:color w:val="333333"/>
          <w:shd w:val="clear" w:color="auto" w:fill="FFFFFF"/>
        </w:rPr>
        <w:t>w sprawie aktualizacja programu usuwania azbestu i wyrobów zawierających azbest z terenu Gminy Bobrowice na lata 2025-2032</w:t>
      </w:r>
      <w:r>
        <w:rPr>
          <w:rStyle w:val="Pogrubienie"/>
          <w:color w:val="333333"/>
          <w:shd w:val="clear" w:color="auto" w:fill="FFFFFF"/>
        </w:rPr>
        <w:t>.</w:t>
      </w:r>
    </w:p>
    <w:p w14:paraId="623A96AD" w14:textId="77777777" w:rsidR="00A70B10" w:rsidRDefault="00A70B10" w:rsidP="00A70B10">
      <w:pPr>
        <w:jc w:val="both"/>
      </w:pPr>
      <w:r w:rsidRPr="00A70B10">
        <w:t xml:space="preserve">Konsultacje odbywały się w terminie </w:t>
      </w:r>
      <w:r w:rsidRPr="00A70B10">
        <w:rPr>
          <w:color w:val="333333"/>
          <w:shd w:val="clear" w:color="auto" w:fill="FFFFFF"/>
        </w:rPr>
        <w:t>od 30 grudnia 2025 r. do 16 stycznia 2026 r.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br/>
      </w:r>
      <w:r w:rsidRPr="00A70B10">
        <w:t xml:space="preserve">w formie internetowej w celu poznania opinii mieszkańców Gminy Bobrowice na temat zapisów projektu konsultowanej uchwały. </w:t>
      </w:r>
    </w:p>
    <w:p w14:paraId="4581A154" w14:textId="31AE67C2" w:rsidR="00A70B10" w:rsidRDefault="00A70B10" w:rsidP="00A70B10">
      <w:pPr>
        <w:jc w:val="both"/>
      </w:pPr>
      <w:r w:rsidRPr="00A70B10">
        <w:t>Wszelkie uwagi i propozycje zmian należało przesyłać w formie elektronicznej na adres:</w:t>
      </w:r>
      <w:r>
        <w:t xml:space="preserve"> sekretarz</w:t>
      </w:r>
      <w:r w:rsidRPr="00A70B10">
        <w:t>@bobrowice.pl w terminie do 1</w:t>
      </w:r>
      <w:r>
        <w:t>6 stycznia</w:t>
      </w:r>
      <w:r w:rsidRPr="00A70B10">
        <w:t xml:space="preserve"> 202</w:t>
      </w:r>
      <w:r>
        <w:t>6</w:t>
      </w:r>
      <w:r w:rsidRPr="00A70B10">
        <w:t xml:space="preserve"> r. </w:t>
      </w:r>
    </w:p>
    <w:p w14:paraId="22400F57" w14:textId="77777777" w:rsidR="00A70B10" w:rsidRDefault="00A70B10" w:rsidP="00A70B10">
      <w:pPr>
        <w:jc w:val="both"/>
      </w:pPr>
      <w:r w:rsidRPr="00A70B10">
        <w:t>W wyznaczonym terminie nie wpłynął żaden mail z uwagami czy też sugestiami dotyczącymi zapisów konsultowanego projektu uchwały.</w:t>
      </w:r>
    </w:p>
    <w:p w14:paraId="06574842" w14:textId="2EF20090" w:rsidR="00D90351" w:rsidRDefault="00A70B10" w:rsidP="00A70B10">
      <w:pPr>
        <w:jc w:val="both"/>
      </w:pPr>
      <w:r w:rsidRPr="00A70B10">
        <w:t xml:space="preserve">Projekt uchwały Rady Gminy Bobrowice dotyczący </w:t>
      </w:r>
      <w:r w:rsidRPr="00A70B10">
        <w:rPr>
          <w:rStyle w:val="Pogrubienie"/>
          <w:b w:val="0"/>
          <w:bCs w:val="0"/>
          <w:color w:val="333333"/>
          <w:shd w:val="clear" w:color="auto" w:fill="FFFFFF"/>
        </w:rPr>
        <w:t>aktualizacj</w:t>
      </w:r>
      <w:r w:rsidRPr="00A70B10">
        <w:rPr>
          <w:rStyle w:val="Pogrubienie"/>
          <w:b w:val="0"/>
          <w:bCs w:val="0"/>
          <w:color w:val="333333"/>
          <w:shd w:val="clear" w:color="auto" w:fill="FFFFFF"/>
        </w:rPr>
        <w:t>i</w:t>
      </w:r>
      <w:r w:rsidRPr="00A70B10">
        <w:rPr>
          <w:rStyle w:val="Pogrubienie"/>
          <w:b w:val="0"/>
          <w:bCs w:val="0"/>
          <w:color w:val="333333"/>
          <w:shd w:val="clear" w:color="auto" w:fill="FFFFFF"/>
        </w:rPr>
        <w:t xml:space="preserve"> programu usuwania azbestu i wyrobów zawierających azbest z terenu Gminy Bobrowice na lata </w:t>
      </w:r>
      <w:r>
        <w:rPr>
          <w:rStyle w:val="Pogrubienie"/>
          <w:b w:val="0"/>
          <w:bCs w:val="0"/>
          <w:color w:val="333333"/>
          <w:shd w:val="clear" w:color="auto" w:fill="FFFFFF"/>
        </w:rPr>
        <w:br/>
      </w:r>
      <w:r w:rsidRPr="00A70B10">
        <w:rPr>
          <w:rStyle w:val="Pogrubienie"/>
          <w:b w:val="0"/>
          <w:bCs w:val="0"/>
          <w:color w:val="333333"/>
          <w:shd w:val="clear" w:color="auto" w:fill="FFFFFF"/>
        </w:rPr>
        <w:t>2025-2032</w:t>
      </w:r>
      <w:r w:rsidRPr="00A70B10">
        <w:rPr>
          <w:b/>
          <w:bCs/>
        </w:rPr>
        <w:t xml:space="preserve">, </w:t>
      </w:r>
      <w:r w:rsidRPr="00A70B10">
        <w:t>zostanie przekazany pod obrady na najbliższej sesji</w:t>
      </w:r>
      <w:r w:rsidRPr="00A70B10">
        <w:t xml:space="preserve"> </w:t>
      </w:r>
      <w:r w:rsidRPr="00A70B10">
        <w:t>Rady Gminy</w:t>
      </w:r>
      <w:r>
        <w:t>.</w:t>
      </w:r>
    </w:p>
    <w:p w14:paraId="18F05F95" w14:textId="77777777" w:rsidR="00A70B10" w:rsidRDefault="00A70B10" w:rsidP="00A70B10">
      <w:pPr>
        <w:jc w:val="both"/>
      </w:pPr>
    </w:p>
    <w:p w14:paraId="1A377AC5" w14:textId="355C4061" w:rsidR="00A70B10" w:rsidRDefault="00A70B10" w:rsidP="00A70B10">
      <w:pPr>
        <w:spacing w:after="0" w:line="240" w:lineRule="auto"/>
        <w:jc w:val="both"/>
      </w:pPr>
      <w:r>
        <w:t>Beata Wasyłyk-Sosnowska</w:t>
      </w:r>
    </w:p>
    <w:p w14:paraId="451B2B2C" w14:textId="602FEBFD" w:rsidR="00A70B10" w:rsidRPr="00A70B10" w:rsidRDefault="00A70B10" w:rsidP="00A70B10">
      <w:pPr>
        <w:spacing w:after="0" w:line="240" w:lineRule="auto"/>
        <w:jc w:val="both"/>
      </w:pPr>
      <w:r>
        <w:t>Sekretarz Gminy</w:t>
      </w:r>
    </w:p>
    <w:sectPr w:rsidR="00A70B10" w:rsidRPr="00A7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10"/>
    <w:rsid w:val="004554B1"/>
    <w:rsid w:val="00A70B10"/>
    <w:rsid w:val="00AC2201"/>
    <w:rsid w:val="00B225F8"/>
    <w:rsid w:val="00D90351"/>
    <w:rsid w:val="00EE2AD8"/>
    <w:rsid w:val="00F0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FD70"/>
  <w15:chartTrackingRefBased/>
  <w15:docId w15:val="{3F057BA3-A7E4-48C0-B305-CCA75346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B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B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B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B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B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B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B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B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B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B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B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B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B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B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B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B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B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B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B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B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B10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A70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1</cp:revision>
  <cp:lastPrinted>2026-02-03T12:49:00Z</cp:lastPrinted>
  <dcterms:created xsi:type="dcterms:W3CDTF">2026-02-03T12:44:00Z</dcterms:created>
  <dcterms:modified xsi:type="dcterms:W3CDTF">2026-02-03T12:49:00Z</dcterms:modified>
</cp:coreProperties>
</file>