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10B40" w14:textId="77777777" w:rsidR="008E0CC8" w:rsidRPr="007041D2" w:rsidRDefault="008E0CC8" w:rsidP="008E0CC8">
      <w:pPr>
        <w:tabs>
          <w:tab w:val="left" w:pos="615"/>
        </w:tabs>
        <w:jc w:val="right"/>
        <w:rPr>
          <w:rFonts w:ascii="Arial" w:eastAsia="PMingLiU" w:hAnsi="Arial" w:cs="Arial"/>
          <w:b/>
          <w:sz w:val="22"/>
          <w:szCs w:val="22"/>
        </w:rPr>
      </w:pPr>
      <w:r w:rsidRPr="007041D2">
        <w:rPr>
          <w:rFonts w:ascii="Arial" w:eastAsia="PMingLiU" w:hAnsi="Arial" w:cs="Arial"/>
          <w:b/>
          <w:sz w:val="22"/>
          <w:szCs w:val="22"/>
        </w:rPr>
        <w:t>Projekt</w:t>
      </w:r>
    </w:p>
    <w:p w14:paraId="03898D9D" w14:textId="77777777" w:rsidR="008E0CC8" w:rsidRPr="007041D2" w:rsidRDefault="008E0CC8" w:rsidP="008E0CC8">
      <w:pPr>
        <w:tabs>
          <w:tab w:val="left" w:pos="615"/>
        </w:tabs>
        <w:jc w:val="center"/>
        <w:rPr>
          <w:rFonts w:ascii="Arial" w:eastAsia="PMingLiU" w:hAnsi="Arial" w:cs="Arial"/>
          <w:b/>
          <w:sz w:val="22"/>
          <w:szCs w:val="22"/>
        </w:rPr>
      </w:pPr>
      <w:r w:rsidRPr="007041D2">
        <w:rPr>
          <w:rFonts w:ascii="Arial" w:eastAsia="PMingLiU" w:hAnsi="Arial" w:cs="Arial"/>
          <w:b/>
          <w:sz w:val="22"/>
          <w:szCs w:val="22"/>
        </w:rPr>
        <w:t xml:space="preserve">UCHWAŁA Nr          </w:t>
      </w:r>
    </w:p>
    <w:p w14:paraId="4F0A8113" w14:textId="77777777" w:rsidR="008E0CC8" w:rsidRPr="007041D2" w:rsidRDefault="008E0CC8" w:rsidP="008E0CC8">
      <w:pPr>
        <w:jc w:val="center"/>
        <w:rPr>
          <w:rFonts w:ascii="Arial" w:eastAsia="PMingLiU" w:hAnsi="Arial" w:cs="Arial"/>
          <w:b/>
          <w:sz w:val="22"/>
          <w:szCs w:val="22"/>
        </w:rPr>
      </w:pPr>
      <w:r w:rsidRPr="007041D2">
        <w:rPr>
          <w:rFonts w:ascii="Arial" w:eastAsia="PMingLiU" w:hAnsi="Arial" w:cs="Arial"/>
          <w:b/>
          <w:sz w:val="22"/>
          <w:szCs w:val="22"/>
        </w:rPr>
        <w:t>Rady Gminy Bobrowice</w:t>
      </w:r>
    </w:p>
    <w:p w14:paraId="610682DA" w14:textId="77777777" w:rsidR="008E0CC8" w:rsidRPr="007041D2" w:rsidRDefault="008E0CC8" w:rsidP="008E0CC8">
      <w:pPr>
        <w:jc w:val="center"/>
        <w:rPr>
          <w:rFonts w:ascii="Arial" w:eastAsia="PMingLiU" w:hAnsi="Arial" w:cs="Arial"/>
          <w:b/>
          <w:sz w:val="22"/>
          <w:szCs w:val="22"/>
        </w:rPr>
      </w:pPr>
    </w:p>
    <w:p w14:paraId="51D6D3F0" w14:textId="77777777" w:rsidR="008E0CC8" w:rsidRPr="007041D2" w:rsidRDefault="008E0CC8" w:rsidP="008E0CC8">
      <w:pPr>
        <w:jc w:val="center"/>
        <w:rPr>
          <w:rFonts w:ascii="Arial" w:eastAsia="PMingLiU" w:hAnsi="Arial" w:cs="Arial"/>
          <w:bCs/>
          <w:sz w:val="22"/>
          <w:szCs w:val="22"/>
        </w:rPr>
      </w:pPr>
      <w:r w:rsidRPr="007041D2">
        <w:rPr>
          <w:rFonts w:ascii="Arial" w:eastAsia="PMingLiU" w:hAnsi="Arial" w:cs="Arial"/>
          <w:bCs/>
          <w:sz w:val="22"/>
          <w:szCs w:val="22"/>
        </w:rPr>
        <w:t>z dnia  202</w:t>
      </w:r>
      <w:r>
        <w:rPr>
          <w:rFonts w:ascii="Arial" w:eastAsia="PMingLiU" w:hAnsi="Arial" w:cs="Arial"/>
          <w:bCs/>
          <w:sz w:val="22"/>
          <w:szCs w:val="22"/>
        </w:rPr>
        <w:t>6</w:t>
      </w:r>
      <w:r w:rsidRPr="007041D2">
        <w:rPr>
          <w:rFonts w:ascii="Arial" w:eastAsia="PMingLiU" w:hAnsi="Arial" w:cs="Arial"/>
          <w:bCs/>
          <w:sz w:val="22"/>
          <w:szCs w:val="22"/>
        </w:rPr>
        <w:t xml:space="preserve"> r.</w:t>
      </w:r>
    </w:p>
    <w:p w14:paraId="398D89DC" w14:textId="77777777" w:rsidR="008E0CC8" w:rsidRPr="007041D2" w:rsidRDefault="008E0CC8" w:rsidP="008E0CC8">
      <w:pPr>
        <w:rPr>
          <w:rFonts w:ascii="Arial" w:hAnsi="Arial" w:cs="Arial"/>
          <w:b/>
          <w:i/>
          <w:sz w:val="22"/>
          <w:szCs w:val="22"/>
        </w:rPr>
      </w:pPr>
    </w:p>
    <w:p w14:paraId="05EE9770" w14:textId="77777777" w:rsidR="008E0CC8" w:rsidRPr="007041D2" w:rsidRDefault="008E0CC8" w:rsidP="008E0CC8">
      <w:pPr>
        <w:jc w:val="center"/>
        <w:rPr>
          <w:rFonts w:ascii="Arial" w:hAnsi="Arial" w:cs="Arial"/>
          <w:b/>
          <w:iCs/>
          <w:sz w:val="22"/>
          <w:szCs w:val="22"/>
        </w:rPr>
      </w:pPr>
      <w:r w:rsidRPr="007041D2">
        <w:rPr>
          <w:rFonts w:ascii="Arial" w:hAnsi="Arial" w:cs="Arial"/>
          <w:b/>
          <w:iCs/>
          <w:sz w:val="22"/>
          <w:szCs w:val="22"/>
        </w:rPr>
        <w:t>w sprawie uchwalenia programu współpracy Gminy Bobrowice  z organizacjami pozarządowymi oraz innymi podmiotami prowadzącymi działalność pożytku publicznego na 202</w:t>
      </w:r>
      <w:r>
        <w:rPr>
          <w:rFonts w:ascii="Arial" w:hAnsi="Arial" w:cs="Arial"/>
          <w:b/>
          <w:iCs/>
          <w:sz w:val="22"/>
          <w:szCs w:val="22"/>
        </w:rPr>
        <w:t>7</w:t>
      </w:r>
      <w:r w:rsidRPr="007041D2">
        <w:rPr>
          <w:rFonts w:ascii="Arial" w:hAnsi="Arial" w:cs="Arial"/>
          <w:b/>
          <w:iCs/>
          <w:sz w:val="22"/>
          <w:szCs w:val="22"/>
        </w:rPr>
        <w:t xml:space="preserve"> r.</w:t>
      </w:r>
    </w:p>
    <w:p w14:paraId="2D346759" w14:textId="77777777" w:rsidR="008E0CC8" w:rsidRPr="00B85153" w:rsidRDefault="008E0CC8" w:rsidP="008E0CC8">
      <w:pPr>
        <w:rPr>
          <w:rFonts w:ascii="Arial" w:hAnsi="Arial" w:cs="Arial"/>
          <w:b/>
        </w:rPr>
      </w:pPr>
    </w:p>
    <w:p w14:paraId="4E6D9BFF" w14:textId="77777777" w:rsidR="008E0CC8" w:rsidRPr="007041D2" w:rsidRDefault="008E0CC8" w:rsidP="008E0CC8">
      <w:pPr>
        <w:jc w:val="both"/>
        <w:rPr>
          <w:rFonts w:ascii="Arial" w:hAnsi="Arial" w:cs="Arial"/>
          <w:sz w:val="22"/>
          <w:szCs w:val="22"/>
        </w:rPr>
      </w:pPr>
      <w:r w:rsidRPr="007041D2">
        <w:rPr>
          <w:rFonts w:ascii="Arial" w:hAnsi="Arial" w:cs="Arial"/>
          <w:sz w:val="22"/>
          <w:szCs w:val="22"/>
        </w:rPr>
        <w:t xml:space="preserve">      Na podstawie art. 5a ust. 1 ustawy z dnia 24 kwietnia 2003 r. o działalności pożytku publicznego i o wolontariacie (tekst jedn</w:t>
      </w:r>
      <w:r>
        <w:rPr>
          <w:rFonts w:ascii="Arial" w:hAnsi="Arial" w:cs="Arial"/>
          <w:sz w:val="22"/>
          <w:szCs w:val="22"/>
        </w:rPr>
        <w:t>olity</w:t>
      </w:r>
      <w:r w:rsidRPr="007041D2">
        <w:rPr>
          <w:rFonts w:ascii="Arial" w:hAnsi="Arial" w:cs="Arial"/>
          <w:sz w:val="22"/>
          <w:szCs w:val="22"/>
        </w:rPr>
        <w:t xml:space="preserve"> Dz. U. z 2025 r. poz. 1338) i art. 40 ust. 1 ustawy z dnia 8 marca 1990 r. o samorządzie gminnym (tekst jedn</w:t>
      </w:r>
      <w:r>
        <w:rPr>
          <w:rFonts w:ascii="Arial" w:hAnsi="Arial" w:cs="Arial"/>
          <w:sz w:val="22"/>
          <w:szCs w:val="22"/>
        </w:rPr>
        <w:t>olity</w:t>
      </w:r>
      <w:r w:rsidRPr="007041D2">
        <w:rPr>
          <w:rFonts w:ascii="Arial" w:hAnsi="Arial" w:cs="Arial"/>
          <w:sz w:val="22"/>
          <w:szCs w:val="22"/>
        </w:rPr>
        <w:t xml:space="preserve"> Dz. U. z 202</w:t>
      </w:r>
      <w:r>
        <w:rPr>
          <w:rFonts w:ascii="Arial" w:hAnsi="Arial" w:cs="Arial"/>
          <w:sz w:val="22"/>
          <w:szCs w:val="22"/>
        </w:rPr>
        <w:t>6</w:t>
      </w:r>
      <w:r w:rsidRPr="007041D2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662</w:t>
      </w:r>
      <w:r w:rsidRPr="007041D2">
        <w:rPr>
          <w:rFonts w:ascii="Arial" w:hAnsi="Arial" w:cs="Arial"/>
          <w:sz w:val="22"/>
          <w:szCs w:val="22"/>
        </w:rPr>
        <w:t>) uchwala się, co następuje:</w:t>
      </w:r>
    </w:p>
    <w:p w14:paraId="5E06573B" w14:textId="77777777" w:rsidR="008E0CC8" w:rsidRPr="00B85153" w:rsidRDefault="008E0CC8" w:rsidP="008E0CC8">
      <w:pPr>
        <w:jc w:val="both"/>
        <w:rPr>
          <w:rFonts w:ascii="Arial" w:eastAsia="Times New Roman" w:hAnsi="Arial" w:cs="Arial"/>
          <w:lang w:eastAsia="pl-PL"/>
        </w:rPr>
      </w:pPr>
    </w:p>
    <w:p w14:paraId="344D6B38" w14:textId="77777777" w:rsidR="008E0CC8" w:rsidRPr="007041D2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041D2">
        <w:rPr>
          <w:rFonts w:ascii="Arial" w:eastAsia="Times New Roman" w:hAnsi="Arial" w:cs="Arial"/>
          <w:b/>
          <w:sz w:val="22"/>
          <w:szCs w:val="22"/>
          <w:lang w:eastAsia="pl-PL"/>
        </w:rPr>
        <w:t>Rozdział 1.</w:t>
      </w:r>
    </w:p>
    <w:p w14:paraId="191715B1" w14:textId="77777777" w:rsidR="008E0CC8" w:rsidRPr="007041D2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041D2">
        <w:rPr>
          <w:rFonts w:ascii="Arial" w:eastAsia="Times New Roman" w:hAnsi="Arial" w:cs="Arial"/>
          <w:b/>
          <w:sz w:val="22"/>
          <w:szCs w:val="22"/>
          <w:lang w:eastAsia="pl-PL"/>
        </w:rPr>
        <w:t>Postanowienia ogólne</w:t>
      </w:r>
    </w:p>
    <w:p w14:paraId="25A7F2AE" w14:textId="77777777" w:rsidR="008E0CC8" w:rsidRPr="007041D2" w:rsidRDefault="008E0CC8" w:rsidP="008E0CC8">
      <w:pPr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3715CCB6" w14:textId="77777777" w:rsidR="008E0CC8" w:rsidRPr="007041D2" w:rsidRDefault="008E0CC8" w:rsidP="008E0CC8">
      <w:pPr>
        <w:ind w:firstLine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041D2">
        <w:rPr>
          <w:rFonts w:ascii="Arial" w:hAnsi="Arial" w:cs="Arial"/>
          <w:b/>
          <w:sz w:val="22"/>
          <w:szCs w:val="22"/>
        </w:rPr>
        <w:t>§ 1.</w:t>
      </w:r>
      <w:r w:rsidRPr="007041D2">
        <w:rPr>
          <w:rFonts w:ascii="Arial" w:eastAsia="Times New Roman" w:hAnsi="Arial" w:cs="Arial"/>
          <w:sz w:val="22"/>
          <w:szCs w:val="22"/>
          <w:lang w:eastAsia="pl-PL"/>
        </w:rPr>
        <w:t xml:space="preserve"> Program określa formy, zasady i zakres współpracy organów Gminy Bobrowice                                                   z  organizacjami pozarządowymi oraz innymi podmiotami prowadzącymi działalność pożytku publicznego.</w:t>
      </w:r>
    </w:p>
    <w:p w14:paraId="5A5B313D" w14:textId="77777777" w:rsidR="008E0CC8" w:rsidRPr="007041D2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041D2">
        <w:rPr>
          <w:rFonts w:ascii="Arial" w:eastAsia="Times New Roman" w:hAnsi="Arial" w:cs="Arial"/>
          <w:b/>
          <w:sz w:val="22"/>
          <w:szCs w:val="22"/>
          <w:lang w:eastAsia="pl-PL"/>
        </w:rPr>
        <w:t>Rozdział 2.</w:t>
      </w:r>
    </w:p>
    <w:p w14:paraId="777CEA2B" w14:textId="77777777" w:rsidR="008E0CC8" w:rsidRPr="007041D2" w:rsidRDefault="008E0CC8" w:rsidP="008E0CC8">
      <w:pPr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7041D2">
        <w:rPr>
          <w:rFonts w:ascii="Arial" w:eastAsia="Times New Roman" w:hAnsi="Arial" w:cs="Arial"/>
          <w:b/>
          <w:sz w:val="22"/>
          <w:szCs w:val="22"/>
          <w:lang w:eastAsia="pl-PL"/>
        </w:rPr>
        <w:t>Cel główny i cele szczegółowe programu</w:t>
      </w:r>
    </w:p>
    <w:p w14:paraId="0E305AE0" w14:textId="77777777" w:rsidR="008E0CC8" w:rsidRPr="007041D2" w:rsidRDefault="008E0CC8" w:rsidP="008E0CC8">
      <w:pPr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701B0289" w14:textId="77777777" w:rsidR="008E0CC8" w:rsidRPr="007041D2" w:rsidRDefault="008E0CC8" w:rsidP="008E0CC8">
      <w:pPr>
        <w:ind w:firstLine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041D2">
        <w:rPr>
          <w:rFonts w:ascii="Arial" w:hAnsi="Arial" w:cs="Arial"/>
          <w:b/>
          <w:sz w:val="22"/>
          <w:szCs w:val="22"/>
        </w:rPr>
        <w:t>§ 2.</w:t>
      </w:r>
      <w:r w:rsidRPr="007041D2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 </w:t>
      </w:r>
      <w:r w:rsidRPr="007041D2">
        <w:rPr>
          <w:rFonts w:ascii="Arial" w:eastAsia="Times New Roman" w:hAnsi="Arial" w:cs="Arial"/>
          <w:sz w:val="22"/>
          <w:szCs w:val="22"/>
          <w:lang w:eastAsia="pl-PL"/>
        </w:rPr>
        <w:t>Celem programu współpracy z organizacjami pozarządowymi i innymi podmiotami prowadzącymi działalność pożytku publicznego jest efektywne wykorzystanie społecznej aktywności w zaspokajaniu zbiorowych potrzeb mieszkańców Gminy Bobrowice.</w:t>
      </w:r>
    </w:p>
    <w:p w14:paraId="573D46B1" w14:textId="77777777" w:rsidR="008E0CC8" w:rsidRPr="007041D2" w:rsidRDefault="008E0CC8" w:rsidP="008E0CC8">
      <w:pPr>
        <w:ind w:firstLine="708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64CDD721" w14:textId="77777777" w:rsidR="008E0CC8" w:rsidRPr="007041D2" w:rsidRDefault="008E0CC8" w:rsidP="008E0CC8">
      <w:pPr>
        <w:autoSpaceDE w:val="0"/>
        <w:autoSpaceDN w:val="0"/>
        <w:adjustRightInd w:val="0"/>
        <w:ind w:firstLine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041D2">
        <w:rPr>
          <w:rFonts w:ascii="Arial" w:hAnsi="Arial" w:cs="Arial"/>
          <w:b/>
          <w:sz w:val="22"/>
          <w:szCs w:val="22"/>
        </w:rPr>
        <w:t>§ 3</w:t>
      </w:r>
      <w:r w:rsidRPr="007041D2">
        <w:rPr>
          <w:rFonts w:ascii="Arial" w:eastAsia="Times New Roman" w:hAnsi="Arial" w:cs="Arial"/>
          <w:sz w:val="22"/>
          <w:szCs w:val="22"/>
          <w:lang w:eastAsia="pl-PL"/>
        </w:rPr>
        <w:t>. Celami szczegółowymi współpracy z organizacjami pozarządowymi i innymi podmiotami są:</w:t>
      </w:r>
    </w:p>
    <w:p w14:paraId="47C2FD3B" w14:textId="77777777" w:rsidR="008E0CC8" w:rsidRPr="007041D2" w:rsidRDefault="008E0CC8" w:rsidP="008E0CC8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041D2">
        <w:rPr>
          <w:rFonts w:ascii="Arial" w:eastAsia="Times New Roman" w:hAnsi="Arial" w:cs="Arial"/>
          <w:sz w:val="22"/>
          <w:szCs w:val="22"/>
          <w:lang w:eastAsia="pl-PL"/>
        </w:rPr>
        <w:t>kształtowanie społeczeństwa obywatelskiego w regionie poprzez tworzenie sprzyjających warunków dla powstawania inicjatyw lokalnych, wsparcie aktywności obywatelskiej mieszkańców Gminy Bobrowice, umacnianie w świadomości społecznej poczucia odpowiedzialności za siebie, swoje otoczenie, wspólnotę lokalną oraz jej tradycję; promocję postaw obywatelskich i prospołecznych, przeciwdziałanie dyskryminacji i wykluczeniu społecznemu;</w:t>
      </w:r>
    </w:p>
    <w:p w14:paraId="1E799E05" w14:textId="77777777" w:rsidR="008E0CC8" w:rsidRPr="007041D2" w:rsidRDefault="008E0CC8" w:rsidP="008E0CC8">
      <w:pPr>
        <w:numPr>
          <w:ilvl w:val="0"/>
          <w:numId w:val="1"/>
        </w:numPr>
        <w:tabs>
          <w:tab w:val="left" w:pos="284"/>
          <w:tab w:val="left" w:pos="851"/>
        </w:tabs>
        <w:autoSpaceDE w:val="0"/>
        <w:autoSpaceDN w:val="0"/>
        <w:adjustRightInd w:val="0"/>
        <w:ind w:left="0" w:firstLine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041D2">
        <w:rPr>
          <w:rFonts w:ascii="Arial" w:eastAsia="Times New Roman" w:hAnsi="Arial" w:cs="Arial"/>
          <w:sz w:val="22"/>
          <w:szCs w:val="22"/>
          <w:lang w:eastAsia="pl-PL"/>
        </w:rPr>
        <w:t>poprawa jakości życia mieszkańców, poprzez pełniejsze zaspokajanie potrzeb społecznych, w szczególności w zakresie aktywności fizycznej – sportu i turystyki, zdrowia, pomocy społecznej, edukacji, kultury;</w:t>
      </w:r>
    </w:p>
    <w:p w14:paraId="3AAFFAA3" w14:textId="77777777" w:rsidR="008E0CC8" w:rsidRPr="007041D2" w:rsidRDefault="008E0CC8" w:rsidP="008E0CC8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041D2">
        <w:rPr>
          <w:rFonts w:ascii="Arial" w:eastAsia="Times New Roman" w:hAnsi="Arial" w:cs="Arial"/>
          <w:sz w:val="22"/>
          <w:szCs w:val="22"/>
          <w:lang w:eastAsia="pl-PL"/>
        </w:rPr>
        <w:t>włączenie zainteresowanych organizacji pozarządowych i innych podmiotów prowadzących działalność pożytku publicznego do realizacji programów służących rozwojowi Gminy Bobrowice.</w:t>
      </w:r>
    </w:p>
    <w:p w14:paraId="0C2F0A5F" w14:textId="77777777" w:rsidR="008E0CC8" w:rsidRPr="00B85153" w:rsidRDefault="008E0CC8" w:rsidP="008E0CC8">
      <w:pPr>
        <w:pStyle w:val="Akapitzlist"/>
        <w:jc w:val="center"/>
        <w:rPr>
          <w:rFonts w:ascii="Arial" w:eastAsia="Times New Roman" w:hAnsi="Arial" w:cs="Arial"/>
          <w:b/>
          <w:lang w:eastAsia="pl-PL"/>
        </w:rPr>
      </w:pPr>
    </w:p>
    <w:p w14:paraId="03AD991C" w14:textId="77777777" w:rsidR="008E0CC8" w:rsidRPr="00F801CD" w:rsidRDefault="008E0CC8" w:rsidP="008E0CC8">
      <w:pPr>
        <w:pStyle w:val="Akapitzlist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Rozdział 3.</w:t>
      </w:r>
    </w:p>
    <w:p w14:paraId="35D77C4C" w14:textId="77777777" w:rsidR="008E0CC8" w:rsidRPr="00F801CD" w:rsidRDefault="008E0CC8" w:rsidP="008E0CC8">
      <w:pPr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            Zasady współpracy</w:t>
      </w:r>
    </w:p>
    <w:p w14:paraId="26C84122" w14:textId="77777777" w:rsidR="008E0CC8" w:rsidRPr="00F801CD" w:rsidRDefault="008E0CC8" w:rsidP="008E0CC8">
      <w:pPr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6B7780CD" w14:textId="77777777" w:rsidR="008E0CC8" w:rsidRPr="00F801CD" w:rsidRDefault="008E0CC8" w:rsidP="008E0CC8">
      <w:pPr>
        <w:autoSpaceDE w:val="0"/>
        <w:autoSpaceDN w:val="0"/>
        <w:adjustRightInd w:val="0"/>
        <w:ind w:firstLine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t xml:space="preserve">§ 4. 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>Współpraca Gminy Bobrowice z organizacjami pozarządowymi odbywa się na zasadach:</w:t>
      </w:r>
    </w:p>
    <w:p w14:paraId="6295354D" w14:textId="77777777" w:rsidR="008E0CC8" w:rsidRPr="00F801CD" w:rsidRDefault="008E0CC8" w:rsidP="008E0CC8">
      <w:p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1) pomocniczości – polegającej na wspieraniu działalności organizacji pozarządowych oraz umożliwianiu im realizacji zadań publicznych;</w:t>
      </w:r>
    </w:p>
    <w:p w14:paraId="112ABC7E" w14:textId="77777777" w:rsidR="008E0CC8" w:rsidRPr="00F801CD" w:rsidRDefault="008E0CC8" w:rsidP="008E0CC8">
      <w:p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2) suwerenności stron – oznaczającej, że Gmina Bobrowice i organizacje pozarządowe podejmujące współpracę zachowują autonomię i niezależność względem siebie;</w:t>
      </w:r>
    </w:p>
    <w:p w14:paraId="2F8DE85E" w14:textId="77777777" w:rsidR="008E0CC8" w:rsidRPr="00F801CD" w:rsidRDefault="008E0CC8" w:rsidP="008E0CC8">
      <w:p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3) partnerstwa - oznaczającej, że strony ustalają zakres współpracy, uczestniczą                                w identyfikowaniu oraz definiowaniu problemów społecznych i zadań, wypracowywaniu 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lastRenderedPageBreak/>
        <w:t>najlepszych sposobów ich realizacji, traktując się wzajemnie jako podmioty równoprawne  w tych procesach;</w:t>
      </w:r>
    </w:p>
    <w:p w14:paraId="721839A2" w14:textId="77777777" w:rsidR="008E0CC8" w:rsidRPr="00F801CD" w:rsidRDefault="008E0CC8" w:rsidP="008E0CC8">
      <w:p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4) efektywności – polegającej na dążeniu do osiągnięcia możliwie najlepszych efektów                     w realizacji zadań publicznych;</w:t>
      </w:r>
    </w:p>
    <w:p w14:paraId="2667F3BD" w14:textId="77777777" w:rsidR="008E0CC8" w:rsidRPr="00F801CD" w:rsidRDefault="008E0CC8" w:rsidP="008E0CC8">
      <w:p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5) uczciwej konkurencji i jawności – zakładającej kształtowanie przejrzystych zasad współpracy, opartych na równych i jawnych kryteriach wyboru realizatora zadania publicznego oraz zapewnieniu równego dostępu do informacji.</w:t>
      </w:r>
    </w:p>
    <w:p w14:paraId="7CFE651C" w14:textId="77777777" w:rsidR="008E0CC8" w:rsidRPr="00F801CD" w:rsidRDefault="008E0CC8" w:rsidP="008E0CC8">
      <w:pPr>
        <w:autoSpaceDE w:val="0"/>
        <w:autoSpaceDN w:val="0"/>
        <w:adjustRightInd w:val="0"/>
        <w:ind w:firstLine="360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679E001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Rozdział 4.</w:t>
      </w:r>
    </w:p>
    <w:p w14:paraId="4C935184" w14:textId="77777777" w:rsidR="008E0CC8" w:rsidRPr="00F801CD" w:rsidRDefault="008E0CC8" w:rsidP="008E0CC8">
      <w:pPr>
        <w:tabs>
          <w:tab w:val="left" w:pos="709"/>
        </w:tabs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       Zakres przedmiotowy</w:t>
      </w:r>
    </w:p>
    <w:p w14:paraId="4AAB15E9" w14:textId="77777777" w:rsidR="008E0CC8" w:rsidRPr="00F801CD" w:rsidRDefault="008E0CC8" w:rsidP="008E0CC8">
      <w:pPr>
        <w:ind w:left="720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20746722" w14:textId="77777777" w:rsidR="008E0CC8" w:rsidRPr="00F801CD" w:rsidRDefault="008E0CC8" w:rsidP="008E0CC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F801CD">
        <w:rPr>
          <w:rFonts w:ascii="Arial" w:hAnsi="Arial" w:cs="Arial"/>
          <w:b/>
          <w:sz w:val="22"/>
          <w:szCs w:val="22"/>
        </w:rPr>
        <w:t xml:space="preserve">§ 5. </w:t>
      </w:r>
      <w:r w:rsidRPr="00F801CD">
        <w:rPr>
          <w:rFonts w:ascii="Arial" w:hAnsi="Arial" w:cs="Arial"/>
          <w:sz w:val="22"/>
          <w:szCs w:val="22"/>
        </w:rPr>
        <w:t xml:space="preserve">Przedmiotem współpracy Gminy Bobrowice i organizacji pozarządowych jest wspólne wykonanie zadań publicznych wymienionych w </w:t>
      </w:r>
      <w:r w:rsidRPr="00101ECF">
        <w:rPr>
          <w:rFonts w:ascii="Arial" w:hAnsi="Arial" w:cs="Arial"/>
          <w:sz w:val="22"/>
          <w:szCs w:val="22"/>
        </w:rPr>
        <w:t>art. 4 ust.1</w:t>
      </w:r>
      <w:r w:rsidRPr="00101ECF">
        <w:rPr>
          <w:rFonts w:ascii="Arial" w:hAnsi="Arial" w:cs="Arial"/>
        </w:rPr>
        <w:t xml:space="preserve"> pkt 1, 6, 10, 15-19 </w:t>
      </w:r>
      <w:r w:rsidRPr="00F801CD">
        <w:rPr>
          <w:rFonts w:ascii="Arial" w:hAnsi="Arial" w:cs="Arial"/>
          <w:sz w:val="22"/>
          <w:szCs w:val="22"/>
        </w:rPr>
        <w:t>ustawy o działalności pożytku publicznego i o wolontariacie, w celu zaspokojenia istniejących potrzeb społecznych mieszkańców Gminy Bobrowice.</w:t>
      </w:r>
    </w:p>
    <w:p w14:paraId="2CA554E0" w14:textId="77777777" w:rsidR="008E0CC8" w:rsidRPr="00F801CD" w:rsidRDefault="008E0CC8" w:rsidP="008E0CC8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5DB5E0D4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Rozdział 5.</w:t>
      </w:r>
    </w:p>
    <w:p w14:paraId="257EFB7C" w14:textId="77777777" w:rsidR="008E0CC8" w:rsidRPr="00F801CD" w:rsidRDefault="008E0CC8" w:rsidP="008E0CC8">
      <w:pPr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            Formy współpracy</w:t>
      </w:r>
    </w:p>
    <w:p w14:paraId="13828F0E" w14:textId="77777777" w:rsidR="008E0CC8" w:rsidRPr="00F801CD" w:rsidRDefault="008E0CC8" w:rsidP="008E0CC8">
      <w:pPr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12B6B8BF" w14:textId="77777777" w:rsidR="008E0CC8" w:rsidRPr="00F801CD" w:rsidRDefault="008E0CC8" w:rsidP="008E0CC8">
      <w:pPr>
        <w:tabs>
          <w:tab w:val="left" w:pos="0"/>
        </w:tabs>
        <w:ind w:firstLine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t>§ 6.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Współpraca Gminy Bobrowice z organizacjami pozarządowymi i innymi podmiotami będzie odbywać się  w formach:</w:t>
      </w:r>
    </w:p>
    <w:p w14:paraId="06DA34C2" w14:textId="77777777" w:rsidR="008E0CC8" w:rsidRPr="00001CC5" w:rsidRDefault="008E0CC8" w:rsidP="008E0CC8">
      <w:pPr>
        <w:pStyle w:val="Akapitzlist"/>
        <w:numPr>
          <w:ilvl w:val="0"/>
          <w:numId w:val="9"/>
        </w:numPr>
        <w:tabs>
          <w:tab w:val="left" w:pos="0"/>
        </w:tabs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001CC5">
        <w:rPr>
          <w:rFonts w:ascii="Arial" w:eastAsia="Times New Roman" w:hAnsi="Arial" w:cs="Arial"/>
          <w:sz w:val="22"/>
          <w:szCs w:val="22"/>
          <w:lang w:eastAsia="pl-PL"/>
        </w:rPr>
        <w:t>zlecenia realizacji zadań publicznych finansowanych ze środków budżetu Gminy Bobrowice;</w:t>
      </w:r>
    </w:p>
    <w:p w14:paraId="7C26A0E2" w14:textId="77777777" w:rsidR="008E0CC8" w:rsidRPr="00F801CD" w:rsidRDefault="008E0CC8" w:rsidP="008E0CC8">
      <w:pPr>
        <w:numPr>
          <w:ilvl w:val="0"/>
          <w:numId w:val="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wzajemnego informowania się o planowanych kierunkach działalności;</w:t>
      </w:r>
    </w:p>
    <w:p w14:paraId="70F6F6F5" w14:textId="77777777" w:rsidR="008E0CC8" w:rsidRPr="00001CC5" w:rsidRDefault="008E0CC8" w:rsidP="008E0CC8">
      <w:pPr>
        <w:pStyle w:val="Akapitzlist"/>
        <w:numPr>
          <w:ilvl w:val="0"/>
          <w:numId w:val="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001CC5">
        <w:rPr>
          <w:rFonts w:ascii="Arial" w:eastAsia="Times New Roman" w:hAnsi="Arial" w:cs="Arial"/>
          <w:sz w:val="22"/>
          <w:szCs w:val="22"/>
          <w:lang w:eastAsia="pl-PL"/>
        </w:rPr>
        <w:t>konsultowania z organizacjami pozarządowymi odpowiednio do zakresu ich działania, projektów aktów normatywnych w dziedzinach dotyczących działalności statutowej tych organizacji;</w:t>
      </w:r>
    </w:p>
    <w:p w14:paraId="4D6D14C2" w14:textId="77777777" w:rsidR="008E0CC8" w:rsidRPr="00001CC5" w:rsidRDefault="008E0CC8" w:rsidP="008E0CC8">
      <w:pPr>
        <w:pStyle w:val="Akapitzlist"/>
        <w:numPr>
          <w:ilvl w:val="0"/>
          <w:numId w:val="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001CC5">
        <w:rPr>
          <w:rFonts w:ascii="Arial" w:eastAsia="Times New Roman" w:hAnsi="Arial" w:cs="Arial"/>
          <w:sz w:val="22"/>
          <w:szCs w:val="22"/>
          <w:lang w:eastAsia="pl-PL"/>
        </w:rPr>
        <w:t>realizacji wspólnych projektów i inicjatyw na rzecz społeczności lokalnej;</w:t>
      </w:r>
    </w:p>
    <w:p w14:paraId="6CC224C6" w14:textId="77777777" w:rsidR="008E0CC8" w:rsidRPr="00001CC5" w:rsidRDefault="008E0CC8" w:rsidP="008E0CC8">
      <w:pPr>
        <w:pStyle w:val="Akapitzlist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001CC5">
        <w:rPr>
          <w:rFonts w:ascii="Arial" w:eastAsia="Times New Roman" w:hAnsi="Arial" w:cs="Arial"/>
          <w:sz w:val="22"/>
          <w:szCs w:val="22"/>
          <w:lang w:eastAsia="pl-PL"/>
        </w:rPr>
        <w:t xml:space="preserve">udzielaniu pomocy organizacjom pozarządowym w zakresie informowania </w:t>
      </w:r>
      <w:r w:rsidRPr="00001CC5">
        <w:rPr>
          <w:rFonts w:ascii="Arial" w:eastAsia="Times New Roman" w:hAnsi="Arial" w:cs="Arial"/>
          <w:sz w:val="22"/>
          <w:szCs w:val="22"/>
          <w:lang w:eastAsia="pl-PL"/>
        </w:rPr>
        <w:br/>
        <w:t>o możliwościach pozyskiwania środków finansowych z różnych źródeł;</w:t>
      </w:r>
    </w:p>
    <w:p w14:paraId="6F09B903" w14:textId="77777777" w:rsidR="008E0CC8" w:rsidRPr="00001CC5" w:rsidRDefault="008E0CC8" w:rsidP="008E0CC8">
      <w:pPr>
        <w:pStyle w:val="Akapitzlist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001CC5">
        <w:rPr>
          <w:rFonts w:ascii="Arial" w:eastAsia="Times New Roman" w:hAnsi="Arial" w:cs="Arial"/>
          <w:sz w:val="22"/>
          <w:szCs w:val="22"/>
          <w:lang w:eastAsia="pl-PL"/>
        </w:rPr>
        <w:t>popularyzacji działalności organizacji pozarządowych w mediach i na stronach internetowych Gminy Bobrowice;</w:t>
      </w:r>
    </w:p>
    <w:p w14:paraId="630B964F" w14:textId="77777777" w:rsidR="008E0CC8" w:rsidRPr="00001CC5" w:rsidRDefault="008E0CC8" w:rsidP="008E0CC8">
      <w:pPr>
        <w:pStyle w:val="Akapitzlist"/>
        <w:numPr>
          <w:ilvl w:val="0"/>
          <w:numId w:val="9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001CC5">
        <w:rPr>
          <w:rFonts w:ascii="Arial" w:eastAsia="Times New Roman" w:hAnsi="Arial" w:cs="Arial"/>
          <w:sz w:val="22"/>
          <w:szCs w:val="22"/>
          <w:lang w:eastAsia="pl-PL"/>
        </w:rPr>
        <w:t>zawieranie umów o wykonanie inicjatywy lokalnej.</w:t>
      </w:r>
    </w:p>
    <w:p w14:paraId="4E923608" w14:textId="77777777" w:rsidR="008E0CC8" w:rsidRPr="00F801CD" w:rsidRDefault="008E0CC8" w:rsidP="008E0CC8">
      <w:pPr>
        <w:ind w:left="360" w:firstLine="36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5A2FA8DF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Rozdział 6.</w:t>
      </w:r>
    </w:p>
    <w:p w14:paraId="716E564A" w14:textId="77777777" w:rsidR="008E0CC8" w:rsidRPr="00F801CD" w:rsidRDefault="008E0CC8" w:rsidP="008E0CC8">
      <w:pPr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         Priorytetowe zadania publiczne</w:t>
      </w:r>
    </w:p>
    <w:p w14:paraId="30F14893" w14:textId="77777777" w:rsidR="008E0CC8" w:rsidRPr="00F801CD" w:rsidRDefault="008E0CC8" w:rsidP="008E0CC8">
      <w:pPr>
        <w:ind w:left="720" w:hanging="360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3379F443" w14:textId="77777777" w:rsidR="008E0CC8" w:rsidRDefault="008E0CC8" w:rsidP="008E0CC8">
      <w:pPr>
        <w:ind w:firstLine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t>§ 7.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461693">
        <w:rPr>
          <w:rFonts w:ascii="Arial" w:eastAsia="Times New Roman" w:hAnsi="Arial" w:cs="Arial"/>
          <w:sz w:val="22"/>
          <w:szCs w:val="22"/>
          <w:lang w:eastAsia="pl-PL"/>
        </w:rPr>
        <w:t>W roku 2027 Gmina Bobrowice wspierać lub powierzać będzie organizacjom pozarządowym oraz podmiotom wymienionym w art. 3 ust. 3 ustawy realizację zadań publicznych w następujących priorytetowych obszarach</w:t>
      </w:r>
      <w:r w:rsidRPr="00461693">
        <w:rPr>
          <w:rFonts w:ascii="Arial" w:eastAsia="Times New Roman" w:hAnsi="Arial" w:cs="Arial"/>
          <w:lang w:eastAsia="pl-PL"/>
        </w:rPr>
        <w:t>:</w:t>
      </w:r>
      <w:r>
        <w:rPr>
          <w:rFonts w:ascii="Arial" w:eastAsia="Times New Roman" w:hAnsi="Arial" w:cs="Arial"/>
          <w:lang w:eastAsia="pl-PL"/>
        </w:rPr>
        <w:t xml:space="preserve"> </w:t>
      </w:r>
    </w:p>
    <w:p w14:paraId="689C8568" w14:textId="77777777" w:rsidR="008E0CC8" w:rsidRPr="00784D45" w:rsidRDefault="008E0CC8" w:rsidP="008E0CC8">
      <w:pPr>
        <w:pStyle w:val="Akapitzlist"/>
        <w:numPr>
          <w:ilvl w:val="0"/>
          <w:numId w:val="8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784D45">
        <w:rPr>
          <w:rFonts w:ascii="Arial" w:eastAsia="Times New Roman" w:hAnsi="Arial" w:cs="Arial"/>
          <w:sz w:val="22"/>
          <w:szCs w:val="22"/>
          <w:lang w:eastAsia="pl-PL"/>
        </w:rPr>
        <w:t>pomocy społecznej, w tym pomocy rodzinom i osobom w trudnej sytuacji życiowej oraz wyrównywania szans tych rodzin i osób:</w:t>
      </w:r>
    </w:p>
    <w:p w14:paraId="57B6C32B" w14:textId="77777777" w:rsidR="008E0CC8" w:rsidRPr="00F801CD" w:rsidRDefault="008E0CC8" w:rsidP="008E0CC8">
      <w:pPr>
        <w:numPr>
          <w:ilvl w:val="0"/>
          <w:numId w:val="12"/>
        </w:num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zapewnienie opieki nad dziećmi z rodzin ubogich, niewydolnych wychowawczo                                i ekonomicznie oraz zagrożonych patologią społeczną,</w:t>
      </w:r>
    </w:p>
    <w:p w14:paraId="196A210A" w14:textId="77777777" w:rsidR="008E0CC8" w:rsidRPr="00F801CD" w:rsidRDefault="008E0CC8" w:rsidP="008E0CC8">
      <w:pPr>
        <w:numPr>
          <w:ilvl w:val="0"/>
          <w:numId w:val="12"/>
        </w:num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wspieranie rodzin w wypełnianiu funkcji opiekuńczo-wychowawczych,</w:t>
      </w:r>
    </w:p>
    <w:p w14:paraId="17823D00" w14:textId="77777777" w:rsidR="008E0CC8" w:rsidRPr="00F801CD" w:rsidRDefault="008E0CC8" w:rsidP="008E0CC8">
      <w:pPr>
        <w:numPr>
          <w:ilvl w:val="0"/>
          <w:numId w:val="12"/>
        </w:num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zapewnienie opieki samotnym matkom, osobom bezdomnym, narażanym na przemoc i odrzucenie przez rodzinę,</w:t>
      </w:r>
    </w:p>
    <w:p w14:paraId="7A6ADD99" w14:textId="77777777" w:rsidR="008E0CC8" w:rsidRDefault="008E0CC8" w:rsidP="008E0CC8">
      <w:pPr>
        <w:numPr>
          <w:ilvl w:val="0"/>
          <w:numId w:val="12"/>
        </w:num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świadczenie usług opiekuńczych osobom starszym, samotnym, chorym                                                i niepełnosprawnym;</w:t>
      </w:r>
    </w:p>
    <w:p w14:paraId="70C4240D" w14:textId="77777777" w:rsidR="008E0CC8" w:rsidRPr="00101ECF" w:rsidRDefault="008E0CC8" w:rsidP="008E0CC8">
      <w:pPr>
        <w:pStyle w:val="Akapitzlist"/>
        <w:numPr>
          <w:ilvl w:val="0"/>
          <w:numId w:val="8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101ECF">
        <w:rPr>
          <w:rFonts w:ascii="Arial" w:eastAsia="Times New Roman" w:hAnsi="Arial" w:cs="Arial"/>
          <w:sz w:val="22"/>
          <w:szCs w:val="22"/>
          <w:shd w:val="clear" w:color="auto" w:fill="FFFFFF"/>
          <w:lang w:eastAsia="pl-PL"/>
        </w:rPr>
        <w:t>ochrony i promocji zdrowia, w tym działalności leczniczej w rozumieniu ustawy z dnia 15 kwietnia 2011 r. o działalności leczniczej;</w:t>
      </w:r>
    </w:p>
    <w:p w14:paraId="2FA7EF19" w14:textId="77777777" w:rsidR="008E0CC8" w:rsidRPr="00F801CD" w:rsidRDefault="008E0CC8" w:rsidP="008E0CC8">
      <w:pPr>
        <w:pStyle w:val="Akapitzlist"/>
        <w:numPr>
          <w:ilvl w:val="0"/>
          <w:numId w:val="13"/>
        </w:num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organizacja programów dotyczących promocji i profilaktyki zdrowia;</w:t>
      </w:r>
    </w:p>
    <w:p w14:paraId="588C6CF8" w14:textId="77777777" w:rsidR="008E0CC8" w:rsidRPr="00101ECF" w:rsidRDefault="008E0CC8" w:rsidP="008E0CC8">
      <w:pPr>
        <w:pStyle w:val="Akapitzlist"/>
        <w:numPr>
          <w:ilvl w:val="0"/>
          <w:numId w:val="8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101ECF">
        <w:rPr>
          <w:rFonts w:ascii="Arial" w:eastAsia="Times New Roman" w:hAnsi="Arial" w:cs="Arial"/>
          <w:sz w:val="22"/>
          <w:szCs w:val="22"/>
          <w:shd w:val="clear" w:color="auto" w:fill="FFFFFF"/>
          <w:lang w:eastAsia="pl-PL"/>
        </w:rPr>
        <w:t>działalności na rzecz osób w wieku emerytalnym;</w:t>
      </w:r>
    </w:p>
    <w:p w14:paraId="1E3D4C99" w14:textId="77777777" w:rsidR="008E0CC8" w:rsidRPr="00F801CD" w:rsidRDefault="008E0CC8" w:rsidP="008E0CC8">
      <w:pPr>
        <w:pStyle w:val="Akapitzlist"/>
        <w:numPr>
          <w:ilvl w:val="0"/>
          <w:numId w:val="14"/>
        </w:numPr>
        <w:ind w:hanging="76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fizycznej, poprzez sport i turystykę,</w:t>
      </w:r>
    </w:p>
    <w:p w14:paraId="30B04FA4" w14:textId="77777777" w:rsidR="008E0CC8" w:rsidRPr="00F801CD" w:rsidRDefault="008E0CC8" w:rsidP="008E0CC8">
      <w:pPr>
        <w:pStyle w:val="Akapitzlist"/>
        <w:numPr>
          <w:ilvl w:val="0"/>
          <w:numId w:val="14"/>
        </w:numPr>
        <w:ind w:hanging="76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psychicznej, poprzez zaspokajanie potrzeb edukacyjnych i kulturalnych;</w:t>
      </w:r>
    </w:p>
    <w:p w14:paraId="76EC1A0C" w14:textId="77777777" w:rsidR="008E0CC8" w:rsidRPr="00AF0A40" w:rsidRDefault="008E0CC8" w:rsidP="008E0CC8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F0A40">
        <w:rPr>
          <w:rFonts w:ascii="Arial" w:eastAsia="Times New Roman" w:hAnsi="Arial" w:cs="Arial"/>
          <w:sz w:val="22"/>
          <w:szCs w:val="22"/>
          <w:lang w:eastAsia="pl-PL"/>
        </w:rPr>
        <w:lastRenderedPageBreak/>
        <w:t>wypoczynku dzieci i młodzieży; działalności na rzecz dzieci i młodzieży, w tym pracy z młodzieżą oraz wypoczynku dzieci i młodzieży;</w:t>
      </w:r>
    </w:p>
    <w:p w14:paraId="5AB02589" w14:textId="77777777" w:rsidR="008E0CC8" w:rsidRPr="00101ECF" w:rsidRDefault="008E0CC8" w:rsidP="008E0CC8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101ECF">
        <w:rPr>
          <w:rFonts w:ascii="Arial" w:eastAsia="Times New Roman" w:hAnsi="Arial" w:cs="Arial"/>
          <w:sz w:val="22"/>
          <w:szCs w:val="22"/>
          <w:shd w:val="clear" w:color="auto" w:fill="FFFFFF"/>
          <w:lang w:eastAsia="pl-PL"/>
        </w:rPr>
        <w:t>kultury, sztuki, ochrony dóbr kultury i dziedzictwa narodowego;</w:t>
      </w:r>
    </w:p>
    <w:p w14:paraId="329CD741" w14:textId="77777777" w:rsidR="008E0CC8" w:rsidRPr="00F801CD" w:rsidRDefault="008E0CC8" w:rsidP="008E0CC8">
      <w:pPr>
        <w:numPr>
          <w:ilvl w:val="0"/>
          <w:numId w:val="11"/>
        </w:numPr>
        <w:ind w:left="567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organizacja festiwali, konkursów, przeglądów, warsztatów, spotkań, koncertów, wystaw historycznych mających znaczenie dla lokalnej społeczności,</w:t>
      </w:r>
    </w:p>
    <w:p w14:paraId="45FAB453" w14:textId="77777777" w:rsidR="008E0CC8" w:rsidRPr="00F801CD" w:rsidRDefault="008E0CC8" w:rsidP="008E0CC8">
      <w:pPr>
        <w:numPr>
          <w:ilvl w:val="0"/>
          <w:numId w:val="11"/>
        </w:numPr>
        <w:ind w:left="567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prezentacja dorobku artystycznego lokalnych stowarzyszeń kulturalnych i artystycznych,</w:t>
      </w:r>
    </w:p>
    <w:p w14:paraId="3DE4BA94" w14:textId="77777777" w:rsidR="008E0CC8" w:rsidRDefault="008E0CC8" w:rsidP="008E0CC8">
      <w:pPr>
        <w:numPr>
          <w:ilvl w:val="0"/>
          <w:numId w:val="11"/>
        </w:numPr>
        <w:ind w:left="567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upowszechnianie, promocja i popularyzacja w kraju i zagranicą lokalnej twórczości i wykonawstwa artystycznego, wspieranie wszelkich form edukacji dzieci i młodzieży;</w:t>
      </w:r>
    </w:p>
    <w:p w14:paraId="0AD6A539" w14:textId="77777777" w:rsidR="008E0CC8" w:rsidRPr="00101ECF" w:rsidRDefault="008E0CC8" w:rsidP="008E0CC8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pl-PL"/>
        </w:rPr>
        <w:t>6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)  </w:t>
      </w:r>
      <w:r w:rsidRPr="00101ECF">
        <w:rPr>
          <w:rFonts w:ascii="Arial" w:eastAsia="Times New Roman" w:hAnsi="Arial" w:cs="Arial"/>
          <w:sz w:val="22"/>
          <w:szCs w:val="22"/>
          <w:shd w:val="clear" w:color="auto" w:fill="FFFFFF"/>
          <w:lang w:eastAsia="pl-PL"/>
        </w:rPr>
        <w:t>wspierania i upowszechniania kultury fizycznej;</w:t>
      </w:r>
    </w:p>
    <w:p w14:paraId="678D2CEF" w14:textId="77777777" w:rsidR="008E0CC8" w:rsidRPr="00F801CD" w:rsidRDefault="008E0CC8" w:rsidP="008E0CC8">
      <w:pPr>
        <w:numPr>
          <w:ilvl w:val="0"/>
          <w:numId w:val="10"/>
        </w:numPr>
        <w:ind w:left="567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przygotowanie i udział drużyn klubów sportowych do rozgrywek ligowych, zapewnienie kadry szkoleniowej,</w:t>
      </w:r>
    </w:p>
    <w:p w14:paraId="2E01B3A1" w14:textId="77777777" w:rsidR="008E0CC8" w:rsidRPr="00F801CD" w:rsidRDefault="008E0CC8" w:rsidP="008E0CC8">
      <w:pPr>
        <w:numPr>
          <w:ilvl w:val="0"/>
          <w:numId w:val="10"/>
        </w:numPr>
        <w:ind w:left="567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organizowanie imprez sportowych i sportowo-rekreacyjnych dla mieszkańców Gminy Bobrowice, w szczególności zawodów sportowych, turniejów, festynów,</w:t>
      </w:r>
    </w:p>
    <w:p w14:paraId="1254E30F" w14:textId="77777777" w:rsidR="008E0CC8" w:rsidRPr="00F801CD" w:rsidRDefault="008E0CC8" w:rsidP="008E0CC8">
      <w:pPr>
        <w:numPr>
          <w:ilvl w:val="0"/>
          <w:numId w:val="10"/>
        </w:numPr>
        <w:ind w:left="567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organizacja i udział w imprezach sportowych oraz szkolenie dzieci i młodzieży uzdolnionej sportowo w klubach sportowych w różnych dyscyplinach sportowych oraz sportowców niepełnosprawnych,</w:t>
      </w:r>
    </w:p>
    <w:p w14:paraId="5D97796F" w14:textId="77777777" w:rsidR="008E0CC8" w:rsidRPr="00F801CD" w:rsidRDefault="008E0CC8" w:rsidP="008E0CC8">
      <w:pPr>
        <w:numPr>
          <w:ilvl w:val="0"/>
          <w:numId w:val="10"/>
        </w:numPr>
        <w:ind w:left="567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organizacja przygotowań i uczestnictwo w gminnych, powiatowych, wojewódzkich oraz ogólnopolskich imprezach sportowych,</w:t>
      </w:r>
    </w:p>
    <w:p w14:paraId="171A8000" w14:textId="77777777" w:rsidR="008E0CC8" w:rsidRPr="00F801CD" w:rsidRDefault="008E0CC8" w:rsidP="008E0CC8">
      <w:pPr>
        <w:numPr>
          <w:ilvl w:val="0"/>
          <w:numId w:val="10"/>
        </w:numPr>
        <w:ind w:left="567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promowanie aktywności fizycznej wśród mieszkańców Gminy Bobrowice poprzez organizację takich form jak m. in. aerobik, joga lub taniec;</w:t>
      </w:r>
    </w:p>
    <w:p w14:paraId="6EAD5052" w14:textId="77777777" w:rsidR="008E0CC8" w:rsidRPr="00101ECF" w:rsidRDefault="008E0CC8" w:rsidP="008E0CC8">
      <w:pPr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 </w:t>
      </w:r>
      <w:r>
        <w:rPr>
          <w:rFonts w:ascii="Arial" w:eastAsia="Times New Roman" w:hAnsi="Arial" w:cs="Arial"/>
          <w:sz w:val="22"/>
          <w:szCs w:val="22"/>
          <w:lang w:eastAsia="pl-PL"/>
        </w:rPr>
        <w:t>7)</w:t>
      </w:r>
      <w:r w:rsidRPr="00597AD1">
        <w:rPr>
          <w:rFonts w:ascii="Noto Sans" w:eastAsia="Times New Roman" w:hAnsi="Noto Sans" w:cs="Noto Sans"/>
          <w:color w:val="333333"/>
          <w:sz w:val="21"/>
          <w:szCs w:val="21"/>
          <w:shd w:val="clear" w:color="auto" w:fill="FFFFFF"/>
          <w:lang w:eastAsia="pl-PL"/>
        </w:rPr>
        <w:t xml:space="preserve"> </w:t>
      </w:r>
      <w:r w:rsidRPr="00101ECF">
        <w:rPr>
          <w:rFonts w:ascii="Arial" w:eastAsia="Times New Roman" w:hAnsi="Arial" w:cs="Arial"/>
          <w:sz w:val="22"/>
          <w:szCs w:val="22"/>
          <w:shd w:val="clear" w:color="auto" w:fill="FFFFFF"/>
          <w:lang w:eastAsia="pl-PL"/>
        </w:rPr>
        <w:t>ekologii i ochrony zwierząt oraz ochrony dziedzictwa przyrodniczego;</w:t>
      </w:r>
    </w:p>
    <w:p w14:paraId="09EF4F35" w14:textId="77777777" w:rsidR="008E0CC8" w:rsidRPr="00F801CD" w:rsidRDefault="008E0CC8" w:rsidP="008E0CC8">
      <w:pPr>
        <w:pStyle w:val="Akapitzlist"/>
        <w:numPr>
          <w:ilvl w:val="0"/>
          <w:numId w:val="3"/>
        </w:numPr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edukacja ekologiczna,</w:t>
      </w:r>
    </w:p>
    <w:p w14:paraId="3CBE49A5" w14:textId="77777777" w:rsidR="008E0CC8" w:rsidRPr="00F801CD" w:rsidRDefault="008E0CC8" w:rsidP="008E0CC8">
      <w:pPr>
        <w:pStyle w:val="Akapitzlist"/>
        <w:numPr>
          <w:ilvl w:val="0"/>
          <w:numId w:val="3"/>
        </w:numPr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współdziałanie w ekorozwoju i zrównoważonym rozwoju,</w:t>
      </w:r>
    </w:p>
    <w:p w14:paraId="6B1C0AEB" w14:textId="77777777" w:rsidR="008E0CC8" w:rsidRPr="00F801CD" w:rsidRDefault="008E0CC8" w:rsidP="008E0CC8">
      <w:pPr>
        <w:pStyle w:val="Akapitzlist"/>
        <w:numPr>
          <w:ilvl w:val="0"/>
          <w:numId w:val="3"/>
        </w:numPr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ochrona praw zwierząt,</w:t>
      </w:r>
    </w:p>
    <w:p w14:paraId="2DDBBA41" w14:textId="77777777" w:rsidR="008E0CC8" w:rsidRPr="00F801CD" w:rsidRDefault="008E0CC8" w:rsidP="008E0CC8">
      <w:pPr>
        <w:pStyle w:val="Akapitzlist"/>
        <w:numPr>
          <w:ilvl w:val="0"/>
          <w:numId w:val="3"/>
        </w:numPr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przeciwdziałanie bezdomności zwierząt, pomoc zwierzętom dziko żyjącym.</w:t>
      </w:r>
    </w:p>
    <w:p w14:paraId="61852435" w14:textId="77777777" w:rsidR="008E0CC8" w:rsidRPr="006C08D9" w:rsidRDefault="008E0CC8" w:rsidP="008E0CC8">
      <w:pPr>
        <w:pStyle w:val="Akapitzlist"/>
        <w:numPr>
          <w:ilvl w:val="0"/>
          <w:numId w:val="9"/>
        </w:numPr>
        <w:ind w:left="426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6C08D9">
        <w:rPr>
          <w:rFonts w:ascii="Arial" w:eastAsia="Times New Roman" w:hAnsi="Arial" w:cs="Arial"/>
          <w:sz w:val="22"/>
          <w:szCs w:val="22"/>
          <w:lang w:eastAsia="pl-PL"/>
        </w:rPr>
        <w:t>turystyka i krajoznawstwo:</w:t>
      </w:r>
    </w:p>
    <w:p w14:paraId="4BCAE1DD" w14:textId="77777777" w:rsidR="008E0CC8" w:rsidRPr="00F801CD" w:rsidRDefault="008E0CC8" w:rsidP="008E0CC8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imprezy turystyczne i krajoznawcze dla mieszkańców Gminy Bobrowice,</w:t>
      </w:r>
    </w:p>
    <w:p w14:paraId="4147C89B" w14:textId="77777777" w:rsidR="008E0CC8" w:rsidRPr="00F801CD" w:rsidRDefault="008E0CC8" w:rsidP="008E0CC8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rozwój infrastruktury turystycznej,</w:t>
      </w:r>
    </w:p>
    <w:p w14:paraId="79E7BCAB" w14:textId="77777777" w:rsidR="008E0CC8" w:rsidRPr="00F801CD" w:rsidRDefault="008E0CC8" w:rsidP="008E0CC8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promocja turystyczna Gminy Bobrowice;</w:t>
      </w:r>
    </w:p>
    <w:p w14:paraId="4A3DEE92" w14:textId="77777777" w:rsidR="008E0CC8" w:rsidRPr="00F801CD" w:rsidRDefault="008E0CC8" w:rsidP="008E0CC8">
      <w:pPr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44F63A05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Rozdział 7.</w:t>
      </w:r>
    </w:p>
    <w:p w14:paraId="351CA9A2" w14:textId="77777777" w:rsidR="008E0CC8" w:rsidRPr="00F801CD" w:rsidRDefault="008E0CC8" w:rsidP="008E0CC8">
      <w:pPr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      Okres realizacji programu</w:t>
      </w:r>
    </w:p>
    <w:p w14:paraId="27A48132" w14:textId="77777777" w:rsidR="008E0CC8" w:rsidRPr="00F801CD" w:rsidRDefault="008E0CC8" w:rsidP="008E0CC8">
      <w:pPr>
        <w:ind w:left="720" w:hanging="360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6CFD30BB" w14:textId="77777777" w:rsidR="008E0CC8" w:rsidRPr="00F801CD" w:rsidRDefault="008E0CC8" w:rsidP="008E0CC8">
      <w:pPr>
        <w:autoSpaceDE w:val="0"/>
        <w:autoSpaceDN w:val="0"/>
        <w:adjustRightInd w:val="0"/>
        <w:ind w:firstLine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t xml:space="preserve">§ 8. 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>Realizacja programu następuje w okresie od 1 stycznia 202</w:t>
      </w:r>
      <w:r>
        <w:rPr>
          <w:rFonts w:ascii="Arial" w:eastAsia="Times New Roman" w:hAnsi="Arial" w:cs="Arial"/>
          <w:sz w:val="22"/>
          <w:szCs w:val="22"/>
          <w:lang w:eastAsia="pl-PL"/>
        </w:rPr>
        <w:t>7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r. do 31 grudnia 202</w:t>
      </w:r>
      <w:r>
        <w:rPr>
          <w:rFonts w:ascii="Arial" w:eastAsia="Times New Roman" w:hAnsi="Arial" w:cs="Arial"/>
          <w:sz w:val="22"/>
          <w:szCs w:val="22"/>
          <w:lang w:eastAsia="pl-PL"/>
        </w:rPr>
        <w:t>7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r.</w:t>
      </w:r>
    </w:p>
    <w:p w14:paraId="48436068" w14:textId="77777777" w:rsidR="008E0CC8" w:rsidRPr="00F801CD" w:rsidRDefault="008E0CC8" w:rsidP="008E0CC8">
      <w:pPr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pl-PL"/>
        </w:rPr>
      </w:pPr>
    </w:p>
    <w:p w14:paraId="5BD653F7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Rozdział 8.</w:t>
      </w:r>
    </w:p>
    <w:p w14:paraId="486010EF" w14:textId="77777777" w:rsidR="008E0CC8" w:rsidRPr="00F801CD" w:rsidRDefault="008E0CC8" w:rsidP="008E0CC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Sposób i ocena realizacji programu</w:t>
      </w:r>
    </w:p>
    <w:p w14:paraId="28767160" w14:textId="77777777" w:rsidR="008E0CC8" w:rsidRPr="00F801CD" w:rsidRDefault="008E0CC8" w:rsidP="008E0CC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62E82D77" w14:textId="77777777" w:rsidR="008E0CC8" w:rsidRPr="00F801CD" w:rsidRDefault="008E0CC8" w:rsidP="008E0CC8">
      <w:pPr>
        <w:autoSpaceDE w:val="0"/>
        <w:autoSpaceDN w:val="0"/>
        <w:adjustRightInd w:val="0"/>
        <w:ind w:firstLine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t>§ 9.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Gmina Bobrowice prowadząc bezpośrednią współpracę z organizacjami pożytku publicznego, realizuje niniejszy program poprzez:</w:t>
      </w:r>
    </w:p>
    <w:p w14:paraId="002513EA" w14:textId="77777777" w:rsidR="008E0CC8" w:rsidRPr="00F801CD" w:rsidRDefault="008E0CC8" w:rsidP="008E0CC8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przygotowanie i prowadzenie konkursów ofert dla organizacji pozarządowych na realizację zadań publicznych;</w:t>
      </w:r>
    </w:p>
    <w:p w14:paraId="297997C7" w14:textId="77777777" w:rsidR="008E0CC8" w:rsidRPr="00F801CD" w:rsidRDefault="008E0CC8" w:rsidP="008E0CC8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podejmowanie i prowadzenie bieżącej współpracy z organizacjami pozarządowymi podejmującymi działania pożytku publicznego.</w:t>
      </w:r>
    </w:p>
    <w:p w14:paraId="38C087BC" w14:textId="77777777" w:rsidR="008E0CC8" w:rsidRPr="00F801CD" w:rsidRDefault="008E0CC8" w:rsidP="008E0CC8">
      <w:pPr>
        <w:autoSpaceDE w:val="0"/>
        <w:autoSpaceDN w:val="0"/>
        <w:adjustRightInd w:val="0"/>
        <w:ind w:left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D240260" w14:textId="77777777" w:rsidR="008E0CC8" w:rsidRPr="00F801CD" w:rsidRDefault="008E0CC8" w:rsidP="008E0CC8">
      <w:pPr>
        <w:autoSpaceDE w:val="0"/>
        <w:autoSpaceDN w:val="0"/>
        <w:adjustRightInd w:val="0"/>
        <w:ind w:firstLine="284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t>§ 10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>. W zakresie oceny współpracy Gminy Bobrowice z organizacjami pozarządowymi będą brane pod uwagę następujące wskaźniki:</w:t>
      </w:r>
    </w:p>
    <w:p w14:paraId="797BF6DC" w14:textId="77777777" w:rsidR="008E0CC8" w:rsidRPr="00F801CD" w:rsidRDefault="008E0CC8" w:rsidP="008E0CC8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liczba otwartych konkursów ofert;</w:t>
      </w:r>
    </w:p>
    <w:p w14:paraId="23BA5BE5" w14:textId="77777777" w:rsidR="008E0CC8" w:rsidRPr="00F801CD" w:rsidRDefault="008E0CC8" w:rsidP="008E0CC8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liczba ofert złożonych w otwartym konkursie ofert;</w:t>
      </w:r>
    </w:p>
    <w:p w14:paraId="3F643157" w14:textId="77777777" w:rsidR="008E0CC8" w:rsidRPr="00F801CD" w:rsidRDefault="008E0CC8" w:rsidP="008E0CC8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liczba ofert złożonych w trybie pozakonkursowym;</w:t>
      </w:r>
    </w:p>
    <w:p w14:paraId="01C5A596" w14:textId="77777777" w:rsidR="008E0CC8" w:rsidRPr="00F801CD" w:rsidRDefault="008E0CC8" w:rsidP="008E0CC8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kwoty udzielonych dotacji;</w:t>
      </w:r>
    </w:p>
    <w:p w14:paraId="166E09D7" w14:textId="77777777" w:rsidR="008E0CC8" w:rsidRPr="00F801CD" w:rsidRDefault="008E0CC8" w:rsidP="008E0CC8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sz w:val="22"/>
          <w:szCs w:val="22"/>
          <w:lang w:eastAsia="pl-PL"/>
        </w:rPr>
        <w:t>liczba umów zawartych w formie wsparcia i w formie powierzenia.</w:t>
      </w:r>
    </w:p>
    <w:p w14:paraId="167C463E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389F676E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Rozdział 9.</w:t>
      </w:r>
    </w:p>
    <w:p w14:paraId="564FB58F" w14:textId="77777777" w:rsidR="008E0CC8" w:rsidRPr="00F801CD" w:rsidRDefault="008E0CC8" w:rsidP="008E0CC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Wysokość środków przekazanych na realizację programu</w:t>
      </w:r>
    </w:p>
    <w:p w14:paraId="4AF51D8B" w14:textId="77777777" w:rsidR="008E0CC8" w:rsidRPr="00F801CD" w:rsidRDefault="008E0CC8" w:rsidP="008E0CC8">
      <w:pPr>
        <w:ind w:firstLine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lastRenderedPageBreak/>
        <w:t xml:space="preserve">§ 11. 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>W 202</w:t>
      </w:r>
      <w:r>
        <w:rPr>
          <w:rFonts w:ascii="Arial" w:eastAsia="Times New Roman" w:hAnsi="Arial" w:cs="Arial"/>
          <w:sz w:val="22"/>
          <w:szCs w:val="22"/>
          <w:lang w:eastAsia="pl-PL"/>
        </w:rPr>
        <w:t>7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r. na realizację zadań publicznych objętych niniejszym programem planuje się przeznaczyć środki finansowe do wysokości 1</w:t>
      </w:r>
      <w:r>
        <w:rPr>
          <w:rFonts w:ascii="Arial" w:eastAsia="Times New Roman" w:hAnsi="Arial" w:cs="Arial"/>
          <w:sz w:val="22"/>
          <w:szCs w:val="22"/>
          <w:lang w:eastAsia="pl-PL"/>
        </w:rPr>
        <w:t>85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.000 zł. </w:t>
      </w:r>
    </w:p>
    <w:p w14:paraId="387B3B3B" w14:textId="77777777" w:rsidR="008E0CC8" w:rsidRPr="00F801CD" w:rsidRDefault="008E0CC8" w:rsidP="008E0CC8">
      <w:pPr>
        <w:ind w:left="120" w:firstLine="588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6A9C2930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Rozdział 10.</w:t>
      </w:r>
    </w:p>
    <w:p w14:paraId="03E4FFB7" w14:textId="77777777" w:rsidR="008E0CC8" w:rsidRPr="00F801CD" w:rsidRDefault="008E0CC8" w:rsidP="008E0CC8">
      <w:pPr>
        <w:ind w:left="120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 Sposób tworzenia programu i przebiegu konsultacji</w:t>
      </w:r>
    </w:p>
    <w:p w14:paraId="0332CAD4" w14:textId="77777777" w:rsidR="008E0CC8" w:rsidRPr="00F801CD" w:rsidRDefault="008E0CC8" w:rsidP="008E0CC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4E9BD519" w14:textId="77777777" w:rsidR="008E0CC8" w:rsidRPr="00A9735B" w:rsidRDefault="008E0CC8" w:rsidP="008E0CC8">
      <w:pPr>
        <w:shd w:val="clear" w:color="auto" w:fill="FFFFFF"/>
        <w:ind w:firstLine="284"/>
        <w:jc w:val="both"/>
        <w:textAlignment w:val="top"/>
        <w:outlineLvl w:val="0"/>
        <w:rPr>
          <w:rFonts w:ascii="Arial" w:eastAsia="Times New Roman" w:hAnsi="Arial" w:cs="Arial"/>
          <w:strike/>
          <w:color w:val="FF0000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t xml:space="preserve">§ 12. </w:t>
      </w:r>
      <w:r w:rsidRPr="00F801CD"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>Program współpracy Gminy Bobrowice z organizacjami pozarządowymi oraz innymi podmiotami prowadzącymi działalność pożytku publicznego</w:t>
      </w:r>
      <w:r w:rsidRPr="00F801CD">
        <w:rPr>
          <w:rFonts w:ascii="Arial" w:eastAsia="Times New Roman" w:hAnsi="Arial" w:cs="Arial"/>
          <w:bCs/>
          <w:color w:val="FF0000"/>
          <w:kern w:val="36"/>
          <w:sz w:val="22"/>
          <w:szCs w:val="22"/>
          <w:lang w:eastAsia="pl-PL"/>
        </w:rPr>
        <w:t xml:space="preserve"> </w:t>
      </w:r>
      <w:r w:rsidRPr="00F801CD"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>na 202</w:t>
      </w:r>
      <w:r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>7</w:t>
      </w:r>
      <w:r w:rsidRPr="00F801CD"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 xml:space="preserve"> r. został opracowany po konsultacjach przeprowadzonych w okresie od </w:t>
      </w:r>
      <w:r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>5</w:t>
      </w:r>
      <w:r w:rsidRPr="00F801CD"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>listopada</w:t>
      </w:r>
      <w:r w:rsidRPr="00F801CD"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 xml:space="preserve"> 202</w:t>
      </w:r>
      <w:r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>6</w:t>
      </w:r>
      <w:r w:rsidRPr="00F801CD"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 xml:space="preserve"> r. do </w:t>
      </w:r>
      <w:r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>13</w:t>
      </w:r>
      <w:r w:rsidRPr="00F801CD"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 xml:space="preserve"> listopada 202</w:t>
      </w:r>
      <w:r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>6</w:t>
      </w:r>
      <w:r w:rsidRPr="00F801CD">
        <w:rPr>
          <w:rFonts w:ascii="Arial" w:eastAsia="Times New Roman" w:hAnsi="Arial" w:cs="Arial"/>
          <w:bCs/>
          <w:color w:val="000000"/>
          <w:kern w:val="36"/>
          <w:sz w:val="22"/>
          <w:szCs w:val="22"/>
          <w:lang w:eastAsia="pl-PL"/>
        </w:rPr>
        <w:t xml:space="preserve"> r. w sposób określony w uchwale Nr XXXI/259/10 Rady Gminy Bobrowice z dnia 8 listopada 2010 r. w sprawie szczegółowego sposobu konsultowania z organizacjami pozarządowymi i podmiotami prowadzącymi działalność pożytku publicznego projektów aktów prawa miejscowego. 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Projekt programu, celem uzyskania ewentualnych propozycji, został zamieszczany na tablicy ogłoszeń Urzędu Gminy Bobrowice, na stronie internetowej Urzędu Gminy Bobrowice oraz w Biuletynie Informacji Publicznej w dniu </w:t>
      </w:r>
      <w:r>
        <w:rPr>
          <w:rFonts w:ascii="Arial" w:eastAsia="Times New Roman" w:hAnsi="Arial" w:cs="Arial"/>
          <w:sz w:val="22"/>
          <w:szCs w:val="22"/>
          <w:lang w:eastAsia="pl-PL"/>
        </w:rPr>
        <w:t>5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pl-PL"/>
        </w:rPr>
        <w:t>listopada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202</w:t>
      </w:r>
      <w:r>
        <w:rPr>
          <w:rFonts w:ascii="Arial" w:eastAsia="Times New Roman" w:hAnsi="Arial" w:cs="Arial"/>
          <w:sz w:val="22"/>
          <w:szCs w:val="22"/>
          <w:lang w:eastAsia="pl-PL"/>
        </w:rPr>
        <w:t>6</w:t>
      </w:r>
      <w:r w:rsidRPr="00F801CD">
        <w:rPr>
          <w:rFonts w:ascii="Arial" w:eastAsia="Times New Roman" w:hAnsi="Arial" w:cs="Arial"/>
          <w:sz w:val="22"/>
          <w:szCs w:val="22"/>
          <w:lang w:eastAsia="pl-PL"/>
        </w:rPr>
        <w:t xml:space="preserve"> r. </w:t>
      </w:r>
      <w:r w:rsidRPr="00A9735B">
        <w:rPr>
          <w:rFonts w:ascii="Arial" w:eastAsia="Times New Roman" w:hAnsi="Arial" w:cs="Arial"/>
          <w:strike/>
          <w:sz w:val="22"/>
          <w:szCs w:val="22"/>
          <w:lang w:eastAsia="pl-PL"/>
        </w:rPr>
        <w:t xml:space="preserve">W wyniku przeprowadzonych konsultacji nie zgłoszono żadnej opinii w sprawie projektu programu. Z przeprowadzonych konsultacji sporządzono protokół. </w:t>
      </w:r>
    </w:p>
    <w:p w14:paraId="4B4AEEC2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14B66EAF" w14:textId="77777777" w:rsidR="008E0CC8" w:rsidRPr="00F801CD" w:rsidRDefault="008E0CC8" w:rsidP="008E0CC8">
      <w:pPr>
        <w:ind w:left="765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sz w:val="22"/>
          <w:szCs w:val="22"/>
          <w:lang w:eastAsia="pl-PL"/>
        </w:rPr>
        <w:t>Rozdział 11.</w:t>
      </w:r>
    </w:p>
    <w:p w14:paraId="35C0D9C3" w14:textId="77777777" w:rsidR="008E0CC8" w:rsidRPr="00F801CD" w:rsidRDefault="008E0CC8" w:rsidP="008E0CC8">
      <w:pPr>
        <w:shd w:val="clear" w:color="auto" w:fill="FFFFFF"/>
        <w:adjustRightInd w:val="0"/>
        <w:jc w:val="center"/>
        <w:rPr>
          <w:rFonts w:ascii="Arial" w:eastAsia="Times New Roman" w:hAnsi="Arial" w:cs="Arial"/>
          <w:b/>
          <w:color w:val="333333"/>
          <w:sz w:val="22"/>
          <w:szCs w:val="22"/>
          <w:lang w:eastAsia="pl-PL"/>
        </w:rPr>
      </w:pPr>
      <w:r w:rsidRPr="00F801CD">
        <w:rPr>
          <w:rFonts w:ascii="Arial" w:eastAsia="Times New Roman" w:hAnsi="Arial" w:cs="Arial"/>
          <w:b/>
          <w:color w:val="000000"/>
          <w:sz w:val="22"/>
          <w:szCs w:val="22"/>
          <w:lang w:eastAsia="pl-PL"/>
        </w:rPr>
        <w:t xml:space="preserve">Tryb powołania i zasady działania komisji konkursowych do opiniowania ofert </w:t>
      </w:r>
      <w:r w:rsidRPr="00F801CD">
        <w:rPr>
          <w:rFonts w:ascii="Arial" w:eastAsia="Times New Roman" w:hAnsi="Arial" w:cs="Arial"/>
          <w:b/>
          <w:color w:val="000000"/>
          <w:sz w:val="22"/>
          <w:szCs w:val="22"/>
          <w:lang w:eastAsia="pl-PL"/>
        </w:rPr>
        <w:br/>
        <w:t>w otwartych konkursach</w:t>
      </w:r>
    </w:p>
    <w:p w14:paraId="426ECB6E" w14:textId="77777777" w:rsidR="008E0CC8" w:rsidRPr="00F801CD" w:rsidRDefault="008E0CC8" w:rsidP="008E0CC8">
      <w:pPr>
        <w:autoSpaceDE w:val="0"/>
        <w:autoSpaceDN w:val="0"/>
        <w:adjustRightInd w:val="0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2F7F20A4" w14:textId="77777777" w:rsidR="008E0CC8" w:rsidRPr="00F801CD" w:rsidRDefault="008E0CC8" w:rsidP="008E0CC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b/>
          <w:sz w:val="22"/>
          <w:szCs w:val="22"/>
        </w:rPr>
        <w:t>§ 13.</w:t>
      </w:r>
      <w:r w:rsidRPr="00F801CD">
        <w:rPr>
          <w:rFonts w:ascii="Arial" w:hAnsi="Arial" w:cs="Arial"/>
          <w:sz w:val="22"/>
          <w:szCs w:val="22"/>
          <w:lang w:bidi="he-IL"/>
        </w:rPr>
        <w:t>1. W celu dokonania oceny złożonych ofert Wójt Gminy Bobrowice powołuje Komisję Konkursową.</w:t>
      </w:r>
    </w:p>
    <w:p w14:paraId="3B13F9B6" w14:textId="77777777" w:rsidR="008E0CC8" w:rsidRPr="00F801CD" w:rsidRDefault="008E0CC8" w:rsidP="008E0CC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sz w:val="22"/>
          <w:szCs w:val="22"/>
          <w:lang w:bidi="he-IL"/>
        </w:rPr>
        <w:t>2. Do zadań Komisji Konkursowej należy:</w:t>
      </w:r>
    </w:p>
    <w:p w14:paraId="085F958F" w14:textId="77777777" w:rsidR="008E0CC8" w:rsidRPr="00F801CD" w:rsidRDefault="008E0CC8" w:rsidP="008E0CC8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sz w:val="22"/>
          <w:szCs w:val="22"/>
          <w:lang w:bidi="he-IL"/>
        </w:rPr>
        <w:t>ocena ofert pod względem formalnym i merytorycznym,</w:t>
      </w:r>
    </w:p>
    <w:p w14:paraId="55F94BA4" w14:textId="77777777" w:rsidR="008E0CC8" w:rsidRPr="00F801CD" w:rsidRDefault="008E0CC8" w:rsidP="008E0CC8">
      <w:pPr>
        <w:pStyle w:val="Akapitzlist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sz w:val="22"/>
          <w:szCs w:val="22"/>
          <w:lang w:bidi="he-IL"/>
        </w:rPr>
        <w:t>sporządzenie i przedłożenie Wójtowi Gminy wykazu ofert wraz z oceną.</w:t>
      </w:r>
    </w:p>
    <w:p w14:paraId="57D7B15C" w14:textId="77777777" w:rsidR="008E0CC8" w:rsidRPr="00F801CD" w:rsidRDefault="008E0CC8" w:rsidP="008E0CC8">
      <w:pPr>
        <w:pStyle w:val="Akapitzlist"/>
        <w:autoSpaceDE w:val="0"/>
        <w:autoSpaceDN w:val="0"/>
        <w:adjustRightInd w:val="0"/>
        <w:rPr>
          <w:rFonts w:ascii="Arial" w:hAnsi="Arial" w:cs="Arial"/>
          <w:sz w:val="22"/>
          <w:szCs w:val="22"/>
          <w:lang w:bidi="he-IL"/>
        </w:rPr>
      </w:pPr>
    </w:p>
    <w:p w14:paraId="08BC0E03" w14:textId="77777777" w:rsidR="008E0CC8" w:rsidRPr="00F801CD" w:rsidRDefault="008E0CC8" w:rsidP="008E0CC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b/>
          <w:sz w:val="22"/>
          <w:szCs w:val="22"/>
        </w:rPr>
        <w:t>§ 14</w:t>
      </w:r>
      <w:r w:rsidRPr="00F801CD">
        <w:rPr>
          <w:rFonts w:ascii="Arial" w:hAnsi="Arial" w:cs="Arial"/>
          <w:sz w:val="22"/>
          <w:szCs w:val="22"/>
          <w:lang w:bidi="he-IL"/>
        </w:rPr>
        <w:t>. Warunkiem rozpatrzenia oferty jest spełnienie wymogów zawartych w ogłoszeniu o konkursie ofert.</w:t>
      </w:r>
    </w:p>
    <w:p w14:paraId="317238AC" w14:textId="77777777" w:rsidR="008E0CC8" w:rsidRPr="00F801CD" w:rsidRDefault="008E0CC8" w:rsidP="008E0CC8">
      <w:pPr>
        <w:autoSpaceDE w:val="0"/>
        <w:autoSpaceDN w:val="0"/>
        <w:adjustRightInd w:val="0"/>
        <w:ind w:firstLine="567"/>
        <w:rPr>
          <w:rFonts w:ascii="Arial" w:hAnsi="Arial" w:cs="Arial"/>
          <w:sz w:val="22"/>
          <w:szCs w:val="22"/>
          <w:lang w:bidi="he-IL"/>
        </w:rPr>
      </w:pPr>
    </w:p>
    <w:p w14:paraId="05F4DF14" w14:textId="77777777" w:rsidR="008E0CC8" w:rsidRPr="00F801CD" w:rsidRDefault="008E0CC8" w:rsidP="008E0CC8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b/>
          <w:sz w:val="22"/>
          <w:szCs w:val="22"/>
        </w:rPr>
        <w:t>§ 15</w:t>
      </w:r>
      <w:r w:rsidRPr="00F801CD">
        <w:rPr>
          <w:rFonts w:ascii="Arial" w:hAnsi="Arial" w:cs="Arial"/>
          <w:sz w:val="22"/>
          <w:szCs w:val="22"/>
          <w:lang w:bidi="he-IL"/>
        </w:rPr>
        <w:t>. Oferty na realizację zadań, o których mowa w ustawie podlegają procedurze uzupełniania braków formalnych.</w:t>
      </w:r>
    </w:p>
    <w:p w14:paraId="1E1EA569" w14:textId="77777777" w:rsidR="008E0CC8" w:rsidRPr="00F801CD" w:rsidRDefault="008E0CC8" w:rsidP="008E0CC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bidi="he-IL"/>
        </w:rPr>
      </w:pPr>
    </w:p>
    <w:p w14:paraId="18BC67E4" w14:textId="77777777" w:rsidR="008E0CC8" w:rsidRPr="00F801CD" w:rsidRDefault="008E0CC8" w:rsidP="008E0CC8">
      <w:pPr>
        <w:autoSpaceDE w:val="0"/>
        <w:autoSpaceDN w:val="0"/>
        <w:adjustRightInd w:val="0"/>
        <w:ind w:firstLine="284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b/>
          <w:sz w:val="22"/>
          <w:szCs w:val="22"/>
        </w:rPr>
        <w:t>§ 16</w:t>
      </w:r>
      <w:r w:rsidRPr="00F801CD">
        <w:rPr>
          <w:rFonts w:ascii="Arial" w:hAnsi="Arial" w:cs="Arial"/>
          <w:sz w:val="22"/>
          <w:szCs w:val="22"/>
          <w:lang w:bidi="he-IL"/>
        </w:rPr>
        <w:t>. Uzupełnienie braków formalnych dotyczyć może wyłącznie:</w:t>
      </w:r>
    </w:p>
    <w:p w14:paraId="0EEA58E4" w14:textId="77777777" w:rsidR="008E0CC8" w:rsidRPr="00F801CD" w:rsidRDefault="008E0CC8" w:rsidP="008E0C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sz w:val="22"/>
          <w:szCs w:val="22"/>
          <w:lang w:bidi="he-IL"/>
        </w:rPr>
        <w:t>1) uzupełnienia brakujących podpisów pod wnioskiem, w przypadku gdy wniosek nie został podpisany przez wszystkie osoby uprawnione statutowo do zaciągania zobowiązań majątkowych;</w:t>
      </w:r>
    </w:p>
    <w:p w14:paraId="4F60EC1B" w14:textId="77777777" w:rsidR="008E0CC8" w:rsidRPr="00F801CD" w:rsidRDefault="008E0CC8" w:rsidP="008E0CC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sz w:val="22"/>
          <w:szCs w:val="22"/>
          <w:lang w:bidi="he-IL"/>
        </w:rPr>
        <w:t>2) złożenia podpisu pod załącznikami do wniosku przez osobę uprawnioną statutowo do zaciągania zobowiązań majątkowych;</w:t>
      </w:r>
    </w:p>
    <w:p w14:paraId="544EBA5F" w14:textId="77777777" w:rsidR="008E0CC8" w:rsidRPr="00F801CD" w:rsidRDefault="008E0CC8" w:rsidP="008E0CC8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bidi="he-IL"/>
        </w:rPr>
      </w:pPr>
      <w:r w:rsidRPr="00F801CD">
        <w:rPr>
          <w:rFonts w:ascii="Arial" w:hAnsi="Arial" w:cs="Arial"/>
          <w:sz w:val="22"/>
          <w:szCs w:val="22"/>
          <w:lang w:bidi="he-IL"/>
        </w:rPr>
        <w:t>3) poświadczenia za zgodność z oryginałem złożonych dokumentów przez osobę uprawnioną statutowo do zaciągania zobowiązań majątkowych;</w:t>
      </w:r>
    </w:p>
    <w:p w14:paraId="6B50C44C" w14:textId="77777777" w:rsidR="008E0CC8" w:rsidRPr="00F801CD" w:rsidRDefault="008E0CC8" w:rsidP="008E0CC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  <w:r w:rsidRPr="00F801CD">
        <w:rPr>
          <w:rFonts w:ascii="Arial" w:hAnsi="Arial" w:cs="Arial"/>
          <w:sz w:val="22"/>
          <w:szCs w:val="22"/>
          <w:lang w:bidi="he-IL"/>
        </w:rPr>
        <w:t>4) uzupełnienia o sprawozdania merytoryczne i finansowe oraz dokumentu określającego osobowość prawną.</w:t>
      </w:r>
      <w:r w:rsidRPr="00F801CD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 </w:t>
      </w:r>
    </w:p>
    <w:p w14:paraId="14878622" w14:textId="77777777" w:rsidR="008E0CC8" w:rsidRPr="00F801CD" w:rsidRDefault="008E0CC8" w:rsidP="008E0CC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</w:p>
    <w:p w14:paraId="2E3176D5" w14:textId="77777777" w:rsidR="008E0CC8" w:rsidRPr="00F801CD" w:rsidRDefault="008E0CC8" w:rsidP="008E0CC8">
      <w:pPr>
        <w:autoSpaceDE w:val="0"/>
        <w:autoSpaceDN w:val="0"/>
        <w:adjustRightInd w:val="0"/>
        <w:ind w:firstLine="284"/>
        <w:jc w:val="both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t>§ 17</w:t>
      </w:r>
      <w:r w:rsidRPr="00F801CD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. W przypadku nie usunięcia braków formalnych oferty w oznaczonym terminie, oferta zostanie odrzucona z przyczyn formalnych bez możliwości kolejnego jej uzupełnienia.</w:t>
      </w:r>
    </w:p>
    <w:p w14:paraId="3AA890DC" w14:textId="77777777" w:rsidR="008E0CC8" w:rsidRPr="00F801CD" w:rsidRDefault="008E0CC8" w:rsidP="008E0CC8">
      <w:pPr>
        <w:autoSpaceDE w:val="0"/>
        <w:autoSpaceDN w:val="0"/>
        <w:adjustRightInd w:val="0"/>
        <w:ind w:firstLine="567"/>
        <w:jc w:val="both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</w:p>
    <w:p w14:paraId="6FCA2CB3" w14:textId="77777777" w:rsidR="008E0CC8" w:rsidRPr="00F801CD" w:rsidRDefault="008E0CC8" w:rsidP="008E0CC8">
      <w:pPr>
        <w:autoSpaceDE w:val="0"/>
        <w:autoSpaceDN w:val="0"/>
        <w:adjustRightInd w:val="0"/>
        <w:ind w:firstLine="284"/>
        <w:jc w:val="both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  <w:r w:rsidRPr="00F801CD">
        <w:rPr>
          <w:rFonts w:ascii="Arial" w:hAnsi="Arial" w:cs="Arial"/>
          <w:b/>
          <w:sz w:val="22"/>
          <w:szCs w:val="22"/>
        </w:rPr>
        <w:t>§ 18</w:t>
      </w:r>
      <w:r w:rsidRPr="00F801CD">
        <w:rPr>
          <w:rFonts w:ascii="Arial" w:eastAsia="Times New Roman" w:hAnsi="Arial" w:cs="Arial"/>
          <w:color w:val="000000"/>
          <w:sz w:val="22"/>
          <w:szCs w:val="22"/>
          <w:lang w:eastAsia="pl-PL"/>
        </w:rPr>
        <w:t>. Z posiedzenia komisji konkursowej sporządza się protokół, który podpisują wszyscy członkowie komisji konkursowej.</w:t>
      </w:r>
    </w:p>
    <w:p w14:paraId="3A21B4A1" w14:textId="77777777" w:rsidR="008E0CC8" w:rsidRPr="00F801CD" w:rsidRDefault="008E0CC8" w:rsidP="008E0CC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2"/>
          <w:szCs w:val="22"/>
          <w:lang w:eastAsia="pl-PL"/>
        </w:rPr>
      </w:pPr>
    </w:p>
    <w:p w14:paraId="3A1B6A04" w14:textId="77777777" w:rsidR="008E0CC8" w:rsidRDefault="008E0CC8" w:rsidP="008E0CC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F801CD">
        <w:rPr>
          <w:rFonts w:ascii="Arial" w:hAnsi="Arial" w:cs="Arial"/>
          <w:b/>
          <w:sz w:val="22"/>
          <w:szCs w:val="22"/>
        </w:rPr>
        <w:t xml:space="preserve">§ 19. </w:t>
      </w:r>
      <w:r w:rsidRPr="00F801CD">
        <w:rPr>
          <w:rFonts w:ascii="Arial" w:hAnsi="Arial" w:cs="Arial"/>
          <w:sz w:val="22"/>
          <w:szCs w:val="22"/>
        </w:rPr>
        <w:t>Wykonanie uchwały powierza się Wójtowi Gminy Bobrowice.</w:t>
      </w:r>
    </w:p>
    <w:p w14:paraId="48BEFA03" w14:textId="77777777" w:rsidR="008E0CC8" w:rsidRPr="00F801CD" w:rsidRDefault="008E0CC8" w:rsidP="008E0CC8">
      <w:pPr>
        <w:ind w:firstLine="284"/>
        <w:jc w:val="both"/>
        <w:rPr>
          <w:rFonts w:ascii="Arial" w:hAnsi="Arial" w:cs="Arial"/>
          <w:sz w:val="22"/>
          <w:szCs w:val="22"/>
        </w:rPr>
      </w:pPr>
    </w:p>
    <w:p w14:paraId="69B3A35F" w14:textId="6C626D93" w:rsidR="00B73CD1" w:rsidRDefault="008E0CC8" w:rsidP="008E0CC8">
      <w:pPr>
        <w:ind w:firstLine="284"/>
        <w:jc w:val="both"/>
      </w:pPr>
      <w:r w:rsidRPr="00F801CD">
        <w:rPr>
          <w:rFonts w:ascii="Arial" w:hAnsi="Arial" w:cs="Arial"/>
          <w:b/>
          <w:sz w:val="22"/>
          <w:szCs w:val="22"/>
        </w:rPr>
        <w:t>§ 2</w:t>
      </w:r>
      <w:r>
        <w:rPr>
          <w:rFonts w:ascii="Arial" w:hAnsi="Arial" w:cs="Arial"/>
          <w:b/>
          <w:sz w:val="22"/>
          <w:szCs w:val="22"/>
        </w:rPr>
        <w:t>0</w:t>
      </w:r>
      <w:r w:rsidRPr="00F801CD">
        <w:rPr>
          <w:rFonts w:ascii="Arial" w:hAnsi="Arial" w:cs="Arial"/>
          <w:b/>
          <w:sz w:val="22"/>
          <w:szCs w:val="22"/>
        </w:rPr>
        <w:t>.</w:t>
      </w:r>
      <w:r w:rsidRPr="00F801CD">
        <w:rPr>
          <w:rFonts w:ascii="Arial" w:hAnsi="Arial" w:cs="Arial"/>
          <w:sz w:val="22"/>
          <w:szCs w:val="22"/>
        </w:rPr>
        <w:t xml:space="preserve"> Uchwała wchodzi w życie po upływie 14 dni od dnia ogłoszenia w Dzienniku Urzędowym Województwa Lubuskiego.</w:t>
      </w:r>
    </w:p>
    <w:sectPr w:rsidR="00B73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4A00"/>
    <w:multiLevelType w:val="hybridMultilevel"/>
    <w:tmpl w:val="B66E25B0"/>
    <w:lvl w:ilvl="0" w:tplc="49105C9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EE0D01"/>
    <w:multiLevelType w:val="hybridMultilevel"/>
    <w:tmpl w:val="F96C3D7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FFFFFFFF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26273FA"/>
    <w:multiLevelType w:val="hybridMultilevel"/>
    <w:tmpl w:val="445A87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963F8"/>
    <w:multiLevelType w:val="hybridMultilevel"/>
    <w:tmpl w:val="DEB2CC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17645"/>
    <w:multiLevelType w:val="hybridMultilevel"/>
    <w:tmpl w:val="1D3624F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>
      <w:start w:val="1"/>
      <w:numFmt w:val="lowerRoman"/>
      <w:lvlText w:val="%3."/>
      <w:lvlJc w:val="right"/>
      <w:pPr>
        <w:ind w:left="2226" w:hanging="180"/>
      </w:pPr>
    </w:lvl>
    <w:lvl w:ilvl="3" w:tplc="FFFFFFFF">
      <w:start w:val="1"/>
      <w:numFmt w:val="decimal"/>
      <w:lvlText w:val="%4."/>
      <w:lvlJc w:val="left"/>
      <w:pPr>
        <w:ind w:left="2946" w:hanging="360"/>
      </w:pPr>
    </w:lvl>
    <w:lvl w:ilvl="4" w:tplc="FFFFFFFF">
      <w:start w:val="1"/>
      <w:numFmt w:val="lowerLetter"/>
      <w:lvlText w:val="%5."/>
      <w:lvlJc w:val="left"/>
      <w:pPr>
        <w:ind w:left="3666" w:hanging="360"/>
      </w:pPr>
    </w:lvl>
    <w:lvl w:ilvl="5" w:tplc="FFFFFFFF">
      <w:start w:val="1"/>
      <w:numFmt w:val="lowerRoman"/>
      <w:lvlText w:val="%6."/>
      <w:lvlJc w:val="right"/>
      <w:pPr>
        <w:ind w:left="4386" w:hanging="180"/>
      </w:pPr>
    </w:lvl>
    <w:lvl w:ilvl="6" w:tplc="FFFFFFFF">
      <w:start w:val="1"/>
      <w:numFmt w:val="decimal"/>
      <w:lvlText w:val="%7."/>
      <w:lvlJc w:val="left"/>
      <w:pPr>
        <w:ind w:left="5106" w:hanging="360"/>
      </w:pPr>
    </w:lvl>
    <w:lvl w:ilvl="7" w:tplc="FFFFFFFF">
      <w:start w:val="1"/>
      <w:numFmt w:val="lowerLetter"/>
      <w:lvlText w:val="%8."/>
      <w:lvlJc w:val="left"/>
      <w:pPr>
        <w:ind w:left="5826" w:hanging="360"/>
      </w:pPr>
    </w:lvl>
    <w:lvl w:ilvl="8" w:tplc="FFFFFFFF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CE6C57"/>
    <w:multiLevelType w:val="hybridMultilevel"/>
    <w:tmpl w:val="0C9AC8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41497"/>
    <w:multiLevelType w:val="hybridMultilevel"/>
    <w:tmpl w:val="63122AF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6F56C0"/>
    <w:multiLevelType w:val="hybridMultilevel"/>
    <w:tmpl w:val="79C60206"/>
    <w:lvl w:ilvl="0" w:tplc="FE28F45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AF23AE"/>
    <w:multiLevelType w:val="hybridMultilevel"/>
    <w:tmpl w:val="B714117E"/>
    <w:lvl w:ilvl="0" w:tplc="7C5C6E8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1035A"/>
    <w:multiLevelType w:val="hybridMultilevel"/>
    <w:tmpl w:val="35101E06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E5D7105"/>
    <w:multiLevelType w:val="hybridMultilevel"/>
    <w:tmpl w:val="B9E07576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8414A"/>
    <w:multiLevelType w:val="hybridMultilevel"/>
    <w:tmpl w:val="7D20A1E8"/>
    <w:lvl w:ilvl="0" w:tplc="DEFAAF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11D67"/>
    <w:multiLevelType w:val="hybridMultilevel"/>
    <w:tmpl w:val="8C86762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FFFFFFFF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7A3E68C8"/>
    <w:multiLevelType w:val="hybridMultilevel"/>
    <w:tmpl w:val="3BEE80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949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919615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55678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55624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2588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3656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5908254">
    <w:abstractNumId w:val="10"/>
  </w:num>
  <w:num w:numId="8" w16cid:durableId="702098358">
    <w:abstractNumId w:val="3"/>
  </w:num>
  <w:num w:numId="9" w16cid:durableId="2072538610">
    <w:abstractNumId w:val="5"/>
  </w:num>
  <w:num w:numId="10" w16cid:durableId="534540772">
    <w:abstractNumId w:val="1"/>
  </w:num>
  <w:num w:numId="11" w16cid:durableId="436024604">
    <w:abstractNumId w:val="6"/>
  </w:num>
  <w:num w:numId="12" w16cid:durableId="768619721">
    <w:abstractNumId w:val="12"/>
  </w:num>
  <w:num w:numId="13" w16cid:durableId="2033143920">
    <w:abstractNumId w:val="4"/>
  </w:num>
  <w:num w:numId="14" w16cid:durableId="9390686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C8"/>
    <w:rsid w:val="0033375D"/>
    <w:rsid w:val="003A2B39"/>
    <w:rsid w:val="007B3620"/>
    <w:rsid w:val="008E0CC8"/>
    <w:rsid w:val="00AD42D7"/>
    <w:rsid w:val="00B7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32546"/>
  <w15:chartTrackingRefBased/>
  <w15:docId w15:val="{AD4E24E3-9ED5-48AD-87C3-1CEBC5F9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0CC8"/>
    <w:rPr>
      <w:rFonts w:ascii="Times New Roman" w:eastAsiaTheme="minorEastAsia" w:hAnsi="Times New Roman" w:cs="Times New Roman"/>
      <w:kern w:val="0"/>
      <w:lang w:eastAsia="zh-TW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0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0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0C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0C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0C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0C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0C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0C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0C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0C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0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0CC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0C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0C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0C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0C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0C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0C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0C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0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0C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0C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0C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0C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0C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0C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0C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0C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0C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1569</Words>
  <Characters>9414</Characters>
  <Application>Microsoft Office Word</Application>
  <DocSecurity>0</DocSecurity>
  <Lines>78</Lines>
  <Paragraphs>21</Paragraphs>
  <ScaleCrop>false</ScaleCrop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Holownia</dc:creator>
  <cp:keywords/>
  <dc:description/>
  <cp:lastModifiedBy>Agnieszka Holownia</cp:lastModifiedBy>
  <cp:revision>1</cp:revision>
  <dcterms:created xsi:type="dcterms:W3CDTF">2026-11-06T11:32:00Z</dcterms:created>
  <dcterms:modified xsi:type="dcterms:W3CDTF">2026-11-06T11:33:00Z</dcterms:modified>
</cp:coreProperties>
</file>